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0D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z w:val="36"/>
          <w:lang w:val="sk-SK"/>
        </w:rPr>
      </w:pPr>
      <w:r w:rsidRPr="0057146A">
        <w:rPr>
          <w:rFonts w:ascii="Times New Roman" w:hAnsi="Times New Roman" w:cs="Times New Roman"/>
          <w:sz w:val="36"/>
          <w:lang w:val="sk-SK"/>
        </w:rPr>
        <w:t xml:space="preserve">Reformovaná teologická fakulta Univerzita J. </w:t>
      </w:r>
      <w:proofErr w:type="spellStart"/>
      <w:r w:rsidRPr="0057146A">
        <w:rPr>
          <w:rFonts w:ascii="Times New Roman" w:hAnsi="Times New Roman" w:cs="Times New Roman"/>
          <w:sz w:val="36"/>
          <w:lang w:val="sk-SK"/>
        </w:rPr>
        <w:t>Selyeho</w:t>
      </w:r>
      <w:proofErr w:type="spellEnd"/>
    </w:p>
    <w:p w:rsidR="002A5329" w:rsidRPr="00C20007" w:rsidRDefault="002A5329" w:rsidP="00C200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2A5329" w:rsidRPr="00C20007" w:rsidRDefault="002A5329" w:rsidP="00C200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2A5329" w:rsidRPr="00C20007" w:rsidRDefault="002A5329" w:rsidP="00C200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2A5329" w:rsidRPr="00C20007" w:rsidRDefault="002A5329" w:rsidP="00C200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2A5329" w:rsidRPr="00C20007" w:rsidRDefault="00C20007" w:rsidP="00C200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C20007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361600" cy="2520000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új logó2felirat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29" w:rsidRPr="00C20007" w:rsidRDefault="002A5329" w:rsidP="00C200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2A5329" w:rsidRPr="00C20007" w:rsidRDefault="002A5329" w:rsidP="00C20007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sk-SK"/>
        </w:rPr>
      </w:pPr>
    </w:p>
    <w:p w:rsidR="002A5329" w:rsidRPr="00C20007" w:rsidRDefault="002A5329" w:rsidP="00C20007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sk-SK"/>
        </w:rPr>
      </w:pPr>
    </w:p>
    <w:p w:rsidR="002A5329" w:rsidRPr="00C20007" w:rsidRDefault="002A5329" w:rsidP="00C20007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sk-SK"/>
        </w:rPr>
      </w:pPr>
    </w:p>
    <w:p w:rsidR="002A5329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mallCaps/>
          <w:sz w:val="48"/>
          <w:lang w:val="sk-SK"/>
        </w:rPr>
      </w:pPr>
      <w:r w:rsidRPr="0057146A">
        <w:rPr>
          <w:rFonts w:ascii="Times New Roman" w:hAnsi="Times New Roman" w:cs="Times New Roman"/>
          <w:smallCaps/>
          <w:sz w:val="48"/>
          <w:lang w:val="sk-SK"/>
        </w:rPr>
        <w:t>Dlhodobý zámer</w:t>
      </w:r>
    </w:p>
    <w:p w:rsidR="002A5329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mallCaps/>
          <w:sz w:val="36"/>
          <w:lang w:val="sk-SK"/>
        </w:rPr>
      </w:pPr>
      <w:r w:rsidRPr="0057146A">
        <w:rPr>
          <w:rFonts w:ascii="Times New Roman" w:hAnsi="Times New Roman" w:cs="Times New Roman"/>
          <w:smallCaps/>
          <w:sz w:val="36"/>
          <w:lang w:val="sk-SK"/>
        </w:rPr>
        <w:t xml:space="preserve">Reformovanej teologickej fakulty </w:t>
      </w:r>
    </w:p>
    <w:p w:rsidR="002A5329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mallCaps/>
          <w:sz w:val="36"/>
          <w:lang w:val="sk-SK"/>
        </w:rPr>
      </w:pPr>
      <w:r w:rsidRPr="0057146A">
        <w:rPr>
          <w:rFonts w:ascii="Times New Roman" w:hAnsi="Times New Roman" w:cs="Times New Roman"/>
          <w:smallCaps/>
          <w:sz w:val="36"/>
          <w:lang w:val="sk-SK"/>
        </w:rPr>
        <w:t xml:space="preserve">Univerzity J. </w:t>
      </w:r>
      <w:proofErr w:type="spellStart"/>
      <w:r w:rsidRPr="0057146A">
        <w:rPr>
          <w:rFonts w:ascii="Times New Roman" w:hAnsi="Times New Roman" w:cs="Times New Roman"/>
          <w:smallCaps/>
          <w:sz w:val="36"/>
          <w:lang w:val="sk-SK"/>
        </w:rPr>
        <w:t>Selyeho</w:t>
      </w:r>
      <w:proofErr w:type="spellEnd"/>
    </w:p>
    <w:p w:rsidR="002A5329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mallCaps/>
          <w:sz w:val="36"/>
          <w:lang w:val="sk-SK"/>
        </w:rPr>
      </w:pPr>
      <w:r w:rsidRPr="0057146A">
        <w:rPr>
          <w:rFonts w:ascii="Times New Roman" w:hAnsi="Times New Roman" w:cs="Times New Roman"/>
          <w:smallCaps/>
          <w:sz w:val="36"/>
          <w:lang w:val="sk-SK"/>
        </w:rPr>
        <w:t>na roky 202</w:t>
      </w:r>
      <w:r w:rsidR="005F1FC9" w:rsidRPr="0057146A">
        <w:rPr>
          <w:rFonts w:ascii="Times New Roman" w:hAnsi="Times New Roman" w:cs="Times New Roman"/>
          <w:smallCaps/>
          <w:sz w:val="36"/>
          <w:lang w:val="sk-SK"/>
        </w:rPr>
        <w:t>2</w:t>
      </w:r>
      <w:r w:rsidRPr="0057146A">
        <w:rPr>
          <w:rFonts w:ascii="Times New Roman" w:hAnsi="Times New Roman" w:cs="Times New Roman"/>
          <w:smallCaps/>
          <w:sz w:val="36"/>
          <w:lang w:val="sk-SK"/>
        </w:rPr>
        <w:t xml:space="preserve"> – 2027</w:t>
      </w:r>
    </w:p>
    <w:p w:rsidR="002A5329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mallCaps/>
          <w:sz w:val="36"/>
          <w:lang w:val="sk-SK"/>
        </w:rPr>
      </w:pPr>
    </w:p>
    <w:p w:rsidR="002A5329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mallCaps/>
          <w:sz w:val="36"/>
          <w:lang w:val="sk-SK"/>
        </w:rPr>
      </w:pPr>
    </w:p>
    <w:p w:rsidR="002A5329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mallCaps/>
          <w:sz w:val="36"/>
          <w:lang w:val="sk-SK"/>
        </w:rPr>
      </w:pPr>
      <w:r w:rsidRPr="0057146A">
        <w:rPr>
          <w:rFonts w:ascii="Times New Roman" w:hAnsi="Times New Roman" w:cs="Times New Roman"/>
          <w:smallCaps/>
          <w:sz w:val="36"/>
          <w:lang w:val="sk-SK"/>
        </w:rPr>
        <w:t>Komárno 202</w:t>
      </w:r>
      <w:r w:rsidR="00356581">
        <w:rPr>
          <w:rFonts w:ascii="Times New Roman" w:hAnsi="Times New Roman" w:cs="Times New Roman"/>
          <w:smallCaps/>
          <w:sz w:val="36"/>
          <w:lang w:val="sk-SK"/>
        </w:rPr>
        <w:t>2</w:t>
      </w:r>
    </w:p>
    <w:p w:rsidR="002A5329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z w:val="36"/>
          <w:lang w:val="sk-SK"/>
        </w:rPr>
      </w:pPr>
      <w:r w:rsidRPr="0057146A">
        <w:rPr>
          <w:rFonts w:ascii="Times New Roman" w:hAnsi="Times New Roman" w:cs="Times New Roman"/>
          <w:sz w:val="36"/>
          <w:lang w:val="sk-SK"/>
        </w:rPr>
        <w:br w:type="page"/>
      </w:r>
    </w:p>
    <w:p w:rsidR="002A5329" w:rsidRPr="0057146A" w:rsidRDefault="002A5329" w:rsidP="00A56FF8">
      <w:pPr>
        <w:spacing w:after="0" w:line="360" w:lineRule="auto"/>
        <w:jc w:val="center"/>
        <w:rPr>
          <w:rFonts w:ascii="Times New Roman" w:hAnsi="Times New Roman" w:cs="Times New Roman"/>
          <w:smallCaps/>
          <w:sz w:val="32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lang w:val="sk-SK"/>
        </w:rPr>
        <w:lastRenderedPageBreak/>
        <w:t>Obsah</w:t>
      </w:r>
    </w:p>
    <w:p w:rsidR="009669FF" w:rsidRPr="0057146A" w:rsidRDefault="009669FF" w:rsidP="00A56FF8">
      <w:pPr>
        <w:spacing w:after="0" w:line="360" w:lineRule="auto"/>
        <w:jc w:val="center"/>
        <w:rPr>
          <w:rFonts w:ascii="Times New Roman" w:hAnsi="Times New Roman" w:cs="Times New Roman"/>
          <w:sz w:val="36"/>
          <w:lang w:val="sk-SK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E24BBF" w:rsidRPr="0057146A" w:rsidTr="00E24BBF">
        <w:tc>
          <w:tcPr>
            <w:tcW w:w="8075" w:type="dxa"/>
          </w:tcPr>
          <w:p w:rsidR="00E24BBF" w:rsidRPr="0057146A" w:rsidRDefault="00E24BB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Obsah</w:t>
            </w:r>
          </w:p>
        </w:tc>
        <w:tc>
          <w:tcPr>
            <w:tcW w:w="941" w:type="dxa"/>
          </w:tcPr>
          <w:p w:rsidR="00E24BBF" w:rsidRPr="0057146A" w:rsidRDefault="00E24BBF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2.</w:t>
            </w:r>
          </w:p>
        </w:tc>
      </w:tr>
      <w:tr w:rsidR="00E24BBF" w:rsidRPr="0057146A" w:rsidTr="00E24BBF">
        <w:tc>
          <w:tcPr>
            <w:tcW w:w="8075" w:type="dxa"/>
          </w:tcPr>
          <w:p w:rsidR="00E24BBF" w:rsidRPr="0057146A" w:rsidRDefault="00E24BB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Úvod</w:t>
            </w:r>
          </w:p>
        </w:tc>
        <w:tc>
          <w:tcPr>
            <w:tcW w:w="941" w:type="dxa"/>
          </w:tcPr>
          <w:p w:rsidR="00E24BBF" w:rsidRPr="0057146A" w:rsidRDefault="00E24BBF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3.</w:t>
            </w:r>
          </w:p>
        </w:tc>
      </w:tr>
      <w:tr w:rsidR="00E24BBF" w:rsidRPr="0057146A" w:rsidTr="00E24BBF">
        <w:tc>
          <w:tcPr>
            <w:tcW w:w="8075" w:type="dxa"/>
          </w:tcPr>
          <w:p w:rsidR="00E24BBF" w:rsidRPr="0057146A" w:rsidRDefault="00E24BBF" w:rsidP="00E24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 Stručné zhodnotenie súčasného stavu Reformovanej teologickej fakulty UJS</w:t>
            </w:r>
          </w:p>
        </w:tc>
        <w:tc>
          <w:tcPr>
            <w:tcW w:w="941" w:type="dxa"/>
          </w:tcPr>
          <w:p w:rsidR="00E24BBF" w:rsidRPr="0057146A" w:rsidRDefault="00E24BBF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6.</w:t>
            </w:r>
          </w:p>
        </w:tc>
      </w:tr>
      <w:tr w:rsidR="00E24BBF" w:rsidRPr="0057146A" w:rsidTr="00E24BBF">
        <w:tc>
          <w:tcPr>
            <w:tcW w:w="8075" w:type="dxa"/>
          </w:tcPr>
          <w:p w:rsidR="00E24BBF" w:rsidRPr="0057146A" w:rsidRDefault="009669FF" w:rsidP="00A637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E24BBF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1.1. Predstavenie Reformovanej teologickej fakulty UJS</w:t>
            </w:r>
          </w:p>
        </w:tc>
        <w:tc>
          <w:tcPr>
            <w:tcW w:w="941" w:type="dxa"/>
          </w:tcPr>
          <w:p w:rsidR="00E24BBF" w:rsidRPr="0057146A" w:rsidRDefault="00E24BBF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6.</w:t>
            </w:r>
          </w:p>
        </w:tc>
      </w:tr>
      <w:tr w:rsidR="00E24BBF" w:rsidRPr="0057146A" w:rsidTr="00E24BBF">
        <w:tc>
          <w:tcPr>
            <w:tcW w:w="8075" w:type="dxa"/>
          </w:tcPr>
          <w:p w:rsidR="00E24BBF" w:rsidRPr="0057146A" w:rsidRDefault="009669F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1.2. Plnenie predchádzajúceho dlhodobého zámeru</w:t>
            </w:r>
          </w:p>
        </w:tc>
        <w:tc>
          <w:tcPr>
            <w:tcW w:w="941" w:type="dxa"/>
          </w:tcPr>
          <w:p w:rsidR="00E24BBF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7.</w:t>
            </w:r>
          </w:p>
        </w:tc>
      </w:tr>
      <w:tr w:rsidR="00E24BBF" w:rsidRPr="0057146A" w:rsidTr="00E24BBF">
        <w:tc>
          <w:tcPr>
            <w:tcW w:w="8075" w:type="dxa"/>
          </w:tcPr>
          <w:p w:rsidR="00E24BBF" w:rsidRPr="0057146A" w:rsidRDefault="00A6375B" w:rsidP="003265B1">
            <w:pPr>
              <w:spacing w:line="360" w:lineRule="auto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2. </w:t>
            </w:r>
            <w:r w:rsidR="003265B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ízia Reformovanej teologickej fakulty Univerzity J. </w:t>
            </w:r>
            <w:proofErr w:type="spellStart"/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Selyeho</w:t>
            </w:r>
            <w:proofErr w:type="spellEnd"/>
          </w:p>
        </w:tc>
        <w:tc>
          <w:tcPr>
            <w:tcW w:w="941" w:type="dxa"/>
          </w:tcPr>
          <w:p w:rsidR="00E24BBF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7.</w:t>
            </w:r>
          </w:p>
        </w:tc>
      </w:tr>
      <w:tr w:rsidR="00E24BBF" w:rsidRPr="0057146A" w:rsidTr="00E24BBF">
        <w:tc>
          <w:tcPr>
            <w:tcW w:w="8075" w:type="dxa"/>
          </w:tcPr>
          <w:p w:rsidR="00E24BBF" w:rsidRPr="0057146A" w:rsidRDefault="00A6375B" w:rsidP="003265B1">
            <w:pPr>
              <w:spacing w:line="360" w:lineRule="auto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3. </w:t>
            </w:r>
            <w:r w:rsidR="003265B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</w:t>
            </w: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oslanie Reformovanej teologickej fakulty Univerzity J. </w:t>
            </w:r>
            <w:proofErr w:type="spellStart"/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Selyeho</w:t>
            </w:r>
            <w:proofErr w:type="spellEnd"/>
          </w:p>
        </w:tc>
        <w:tc>
          <w:tcPr>
            <w:tcW w:w="941" w:type="dxa"/>
          </w:tcPr>
          <w:p w:rsidR="00E24BBF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9.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A6375B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4. Strategické ciele Reformovanej teologickej fakulty Univerzity J. </w:t>
            </w:r>
            <w:proofErr w:type="spellStart"/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Selyeho</w:t>
            </w:r>
            <w:proofErr w:type="spellEnd"/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10.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9669F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A. Oblasť vzdelávania</w:t>
            </w:r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10.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9669F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B. Oblasť vedy a</w:t>
            </w:r>
            <w:r w:rsidR="00FB5A7F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výskumu</w:t>
            </w:r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12</w:t>
            </w:r>
            <w:r w:rsidR="009669FF" w:rsidRPr="0057146A">
              <w:rPr>
                <w:rFonts w:ascii="Times New Roman" w:hAnsi="Times New Roman" w:cs="Times New Roman"/>
                <w:sz w:val="24"/>
                <w:lang w:val="sk-SK"/>
              </w:rPr>
              <w:t>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9669F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C. Oblasť vonkajších vzťahov a</w:t>
            </w:r>
            <w:r w:rsidR="00FB5A7F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internacionalizácie</w:t>
            </w:r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14</w:t>
            </w:r>
            <w:r w:rsidR="009669FF" w:rsidRPr="0057146A">
              <w:rPr>
                <w:rFonts w:ascii="Times New Roman" w:hAnsi="Times New Roman" w:cs="Times New Roman"/>
                <w:sz w:val="24"/>
                <w:lang w:val="sk-SK"/>
              </w:rPr>
              <w:t>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9669F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D. Oblasť financovania, </w:t>
            </w:r>
            <w:proofErr w:type="spellStart"/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infraštrukturálneho</w:t>
            </w:r>
            <w:proofErr w:type="spellEnd"/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rozvoja a</w:t>
            </w:r>
            <w:r w:rsidR="00FB5A7F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informatizácie</w:t>
            </w:r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16</w:t>
            </w:r>
            <w:r w:rsidR="009669FF" w:rsidRPr="0057146A">
              <w:rPr>
                <w:rFonts w:ascii="Times New Roman" w:hAnsi="Times New Roman" w:cs="Times New Roman"/>
                <w:sz w:val="24"/>
                <w:lang w:val="sk-SK"/>
              </w:rPr>
              <w:t>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9669F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E. Oblasť riadenia, rozvoja ľudských zdrojov a</w:t>
            </w:r>
            <w:r w:rsidR="00FB5A7F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marketingu</w:t>
            </w:r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16</w:t>
            </w:r>
            <w:r w:rsidR="009669FF" w:rsidRPr="0057146A">
              <w:rPr>
                <w:rFonts w:ascii="Times New Roman" w:hAnsi="Times New Roman" w:cs="Times New Roman"/>
                <w:sz w:val="24"/>
                <w:lang w:val="sk-SK"/>
              </w:rPr>
              <w:t>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9669F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F. Sociálna oblasť</w:t>
            </w:r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18</w:t>
            </w:r>
            <w:r w:rsidR="009669FF" w:rsidRPr="0057146A">
              <w:rPr>
                <w:rFonts w:ascii="Times New Roman" w:hAnsi="Times New Roman" w:cs="Times New Roman"/>
                <w:sz w:val="24"/>
                <w:lang w:val="sk-SK"/>
              </w:rPr>
              <w:t>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9669FF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</w:t>
            </w:r>
            <w:r w:rsidR="00A63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G. Oblasť hodnotenia kvality</w:t>
            </w:r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18</w:t>
            </w:r>
            <w:r w:rsidR="009669FF" w:rsidRPr="0057146A">
              <w:rPr>
                <w:rFonts w:ascii="Times New Roman" w:hAnsi="Times New Roman" w:cs="Times New Roman"/>
                <w:sz w:val="24"/>
                <w:lang w:val="sk-SK"/>
              </w:rPr>
              <w:t>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A6375B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 Špecifiká RTF UJS z hľadiska dlhodobého zámeru</w:t>
            </w:r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19</w:t>
            </w:r>
            <w:r w:rsidR="009669FF" w:rsidRPr="0057146A">
              <w:rPr>
                <w:rFonts w:ascii="Times New Roman" w:hAnsi="Times New Roman" w:cs="Times New Roman"/>
                <w:sz w:val="24"/>
                <w:lang w:val="sk-SK"/>
              </w:rPr>
              <w:t>.</w:t>
            </w:r>
          </w:p>
        </w:tc>
      </w:tr>
      <w:tr w:rsidR="00A6375B" w:rsidRPr="0057146A" w:rsidTr="00E24BBF">
        <w:tc>
          <w:tcPr>
            <w:tcW w:w="8075" w:type="dxa"/>
          </w:tcPr>
          <w:p w:rsidR="00A6375B" w:rsidRPr="0057146A" w:rsidRDefault="00A6375B" w:rsidP="00A56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 Kontrola dlhodobého zámeru</w:t>
            </w:r>
          </w:p>
        </w:tc>
        <w:tc>
          <w:tcPr>
            <w:tcW w:w="941" w:type="dxa"/>
          </w:tcPr>
          <w:p w:rsidR="00A6375B" w:rsidRPr="0057146A" w:rsidRDefault="00A6375B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20</w:t>
            </w:r>
            <w:r w:rsidR="009669FF" w:rsidRPr="0057146A">
              <w:rPr>
                <w:rFonts w:ascii="Times New Roman" w:hAnsi="Times New Roman" w:cs="Times New Roman"/>
                <w:sz w:val="24"/>
                <w:lang w:val="sk-SK"/>
              </w:rPr>
              <w:t>.</w:t>
            </w:r>
          </w:p>
        </w:tc>
      </w:tr>
      <w:tr w:rsidR="00054E5F" w:rsidRPr="0057146A" w:rsidTr="00E24BBF">
        <w:tc>
          <w:tcPr>
            <w:tcW w:w="8075" w:type="dxa"/>
          </w:tcPr>
          <w:p w:rsidR="00054E5F" w:rsidRPr="0057146A" w:rsidRDefault="00054E5F" w:rsidP="00C04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Prerokovanie </w:t>
            </w:r>
            <w:r w:rsidR="004D295C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a predkladanie </w:t>
            </w: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Dlhodobého zámeru Reformovanej teologickej fakulty Univerzity J. </w:t>
            </w:r>
            <w:proofErr w:type="spellStart"/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Selyeho</w:t>
            </w:r>
            <w:proofErr w:type="spellEnd"/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na roky 202</w:t>
            </w:r>
            <w:r w:rsidR="00C0475B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FB5A7F"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–</w:t>
            </w: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2027</w:t>
            </w:r>
          </w:p>
        </w:tc>
        <w:tc>
          <w:tcPr>
            <w:tcW w:w="941" w:type="dxa"/>
          </w:tcPr>
          <w:p w:rsidR="00054E5F" w:rsidRPr="0057146A" w:rsidRDefault="00054E5F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</w:p>
          <w:p w:rsidR="00054E5F" w:rsidRPr="0057146A" w:rsidRDefault="00054E5F" w:rsidP="009669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lang w:val="sk-SK"/>
              </w:rPr>
              <w:t>21.</w:t>
            </w:r>
          </w:p>
        </w:tc>
      </w:tr>
    </w:tbl>
    <w:p w:rsidR="00E24BBF" w:rsidRPr="0057146A" w:rsidRDefault="00E24BBF" w:rsidP="00A56FF8">
      <w:pPr>
        <w:spacing w:after="0" w:line="360" w:lineRule="auto"/>
        <w:rPr>
          <w:rFonts w:ascii="Times New Roman" w:hAnsi="Times New Roman" w:cs="Times New Roman"/>
          <w:sz w:val="24"/>
          <w:lang w:val="sk-SK"/>
        </w:rPr>
      </w:pPr>
    </w:p>
    <w:p w:rsidR="00A56FF8" w:rsidRPr="0057146A" w:rsidRDefault="00A56FF8" w:rsidP="00A56FF8">
      <w:pPr>
        <w:spacing w:after="0" w:line="360" w:lineRule="auto"/>
        <w:rPr>
          <w:rFonts w:ascii="Times New Roman" w:hAnsi="Times New Roman" w:cs="Times New Roman"/>
          <w:sz w:val="36"/>
          <w:lang w:val="sk-SK"/>
        </w:rPr>
      </w:pPr>
    </w:p>
    <w:p w:rsidR="002A5329" w:rsidRPr="0057146A" w:rsidRDefault="002A5329" w:rsidP="00A56FF8">
      <w:pPr>
        <w:spacing w:after="0" w:line="360" w:lineRule="auto"/>
        <w:rPr>
          <w:rFonts w:ascii="Times New Roman" w:hAnsi="Times New Roman" w:cs="Times New Roman"/>
          <w:sz w:val="36"/>
          <w:lang w:val="sk-SK"/>
        </w:rPr>
      </w:pPr>
      <w:r w:rsidRPr="0057146A">
        <w:rPr>
          <w:rFonts w:ascii="Times New Roman" w:hAnsi="Times New Roman" w:cs="Times New Roman"/>
          <w:sz w:val="36"/>
          <w:lang w:val="sk-SK"/>
        </w:rPr>
        <w:br w:type="page"/>
      </w:r>
    </w:p>
    <w:p w:rsidR="002A5329" w:rsidRPr="0057146A" w:rsidRDefault="009669FF" w:rsidP="00A56FF8">
      <w:pPr>
        <w:spacing w:after="0" w:line="360" w:lineRule="auto"/>
        <w:jc w:val="center"/>
        <w:rPr>
          <w:rFonts w:ascii="Times New Roman" w:hAnsi="Times New Roman" w:cs="Times New Roman"/>
          <w:sz w:val="36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lang w:val="sk-SK"/>
        </w:rPr>
        <w:lastRenderedPageBreak/>
        <w:t>Ú</w:t>
      </w:r>
      <w:r w:rsidR="002A5329" w:rsidRPr="0057146A">
        <w:rPr>
          <w:rFonts w:ascii="Times New Roman" w:hAnsi="Times New Roman" w:cs="Times New Roman"/>
          <w:b/>
          <w:smallCaps/>
          <w:sz w:val="32"/>
          <w:lang w:val="sk-SK"/>
        </w:rPr>
        <w:t>vod</w:t>
      </w:r>
    </w:p>
    <w:p w:rsidR="002A5329" w:rsidRPr="0057146A" w:rsidRDefault="002A5329" w:rsidP="00A56FF8">
      <w:pPr>
        <w:spacing w:after="0" w:line="360" w:lineRule="auto"/>
        <w:rPr>
          <w:rFonts w:ascii="Times New Roman" w:hAnsi="Times New Roman" w:cs="Times New Roman"/>
          <w:sz w:val="24"/>
          <w:lang w:val="sk-SK"/>
        </w:rPr>
      </w:pPr>
    </w:p>
    <w:p w:rsidR="00B160F9" w:rsidRPr="0057146A" w:rsidRDefault="002A5329" w:rsidP="00A56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lang w:val="sk-SK"/>
        </w:rPr>
        <w:t xml:space="preserve">Dlhodobý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zámer Reformovanej teologickej </w:t>
      </w:r>
      <w:r w:rsidR="00C7687A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fakulty Univerzity J. </w:t>
      </w:r>
      <w:proofErr w:type="spellStart"/>
      <w:r w:rsidR="00C7687A"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C7687A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na roky 202</w:t>
      </w:r>
      <w:r w:rsidR="00C0475B" w:rsidRPr="0057146A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C7687A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-2027 nadväzuje na Dlhodobý zámer Reformovanej teologickej fakulty Univerzity J. </w:t>
      </w:r>
      <w:proofErr w:type="spellStart"/>
      <w:r w:rsidR="00C7687A"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C7687A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na roky 201</w:t>
      </w:r>
      <w:r w:rsidR="003E54D0" w:rsidRPr="0057146A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C7687A" w:rsidRPr="0057146A">
        <w:rPr>
          <w:rFonts w:ascii="Times New Roman" w:hAnsi="Times New Roman" w:cs="Times New Roman"/>
          <w:sz w:val="24"/>
          <w:szCs w:val="24"/>
          <w:lang w:val="sk-SK"/>
        </w:rPr>
        <w:t>-202</w:t>
      </w:r>
      <w:r w:rsidR="00B160F9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1, ktorý bol schválený Akademickým senátom Reformovanej teologickej 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B160F9" w:rsidRPr="0057146A">
        <w:rPr>
          <w:rFonts w:ascii="Times New Roman" w:hAnsi="Times New Roman" w:cs="Times New Roman"/>
          <w:sz w:val="24"/>
          <w:szCs w:val="24"/>
          <w:lang w:val="sk-SK"/>
        </w:rPr>
        <w:t>akult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B160F9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Univerzity J. </w:t>
      </w:r>
      <w:proofErr w:type="spellStart"/>
      <w:r w:rsidR="00B160F9"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(ďalej: RTF UJS). </w:t>
      </w:r>
      <w:r w:rsidR="00B160F9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Vypracovanie dlhodobého zámeru je v súlade s § 20 ods. 1 písm. d) zákona č. 131/2002 </w:t>
      </w:r>
      <w:proofErr w:type="spellStart"/>
      <w:r w:rsidR="00B160F9" w:rsidRPr="0057146A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="00B160F9" w:rsidRPr="0057146A">
        <w:rPr>
          <w:rFonts w:ascii="Times New Roman" w:hAnsi="Times New Roman" w:cs="Times New Roman"/>
          <w:sz w:val="24"/>
          <w:szCs w:val="24"/>
          <w:lang w:val="sk-SK"/>
        </w:rPr>
        <w:t>. o vysokých školách a o zmene a doplnení niektorých zákonov v znení neskorších predpisov.</w:t>
      </w:r>
    </w:p>
    <w:p w:rsidR="008440D7" w:rsidRPr="0057146A" w:rsidRDefault="008440D7" w:rsidP="00A56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Dlhodobý zámer RTF UJS, je strategickým dokumentom na obdobie 202</w:t>
      </w:r>
      <w:r w:rsidR="00C0475B" w:rsidRPr="0057146A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až 2027. Predvída vývoj fakulty v súvislosti s trendmi spoločenského vývoja, reflektuje prebiehajúce zmeny vo vonkajšom prostredí fakulty a reaguje na výsledky diagnostiky interného prostredia, hlavne na javy ktoré vyplývajú z fungovania systému zabezpečovania kvality</w:t>
      </w:r>
      <w:r w:rsidR="009904F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na RTF UJS a na Univerzite J. </w:t>
      </w:r>
      <w:proofErr w:type="spellStart"/>
      <w:r w:rsidR="009904F8"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9904F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9904F8" w:rsidRPr="0057146A" w:rsidRDefault="009904F8" w:rsidP="00A56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Dlhodobý zámer v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>ychádza zo súčasného stavu a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 reálnych 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>plánov jednotlivých katedier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RTF UJS.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Pomenuje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rozvojové aktivity a spôsob ich dosiahnutia. Obsahuje ciele a stratégiu pre ďalší rozvoj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RTF UJS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vo všetkých oblastiach. </w:t>
      </w:r>
    </w:p>
    <w:p w:rsidR="008440D7" w:rsidRPr="0057146A" w:rsidRDefault="009904F8" w:rsidP="00A56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lhodobý zámer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RTF UJS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je dokument, ktorý bude podliehať priebežným aktualizáciám (resp. korekciám)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ako aj vyhodnoteniam, 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reflektujúc dynamiku vývoja interného a externého prostredia, v ktorom sa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RTF UJS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vykonáva svoju vedecko-pedagogickú činnosť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>. Dlhodobý zámer je vypracovaný s cieľom systematického zvyšovania úrovne a plnenia základného poslania RTF UJS v súlade s programovými dokumentmi Univer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zity J.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(ďalej UJS</w:t>
      </w:r>
      <w:r w:rsidR="008440D7" w:rsidRPr="0057146A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8440D7" w:rsidRPr="0057146A" w:rsidRDefault="008440D7" w:rsidP="00A56FF8">
      <w:pPr>
        <w:pStyle w:val="Odsekzoznamu1"/>
        <w:spacing w:line="360" w:lineRule="auto"/>
        <w:ind w:left="0" w:firstLine="708"/>
      </w:pPr>
      <w:r w:rsidRPr="0057146A">
        <w:t>Základným poslaním RTF UJS je výchova reformovaných duchovných v prvom rade pre Reformovanú kresťanskú cirkev na Slovensku.</w:t>
      </w:r>
      <w:r w:rsidR="009904F8" w:rsidRPr="0057146A">
        <w:t xml:space="preserve"> Súbežne so základným poslaním, RTF UJS zabezpečuje aj študijný program </w:t>
      </w:r>
      <w:proofErr w:type="spellStart"/>
      <w:r w:rsidR="009904F8" w:rsidRPr="0057146A">
        <w:t>misiológia</w:t>
      </w:r>
      <w:proofErr w:type="spellEnd"/>
      <w:r w:rsidR="009904F8" w:rsidRPr="0057146A">
        <w:t xml:space="preserve">, </w:t>
      </w:r>
      <w:proofErr w:type="spellStart"/>
      <w:r w:rsidR="009904F8" w:rsidRPr="0057146A">
        <w:t>diak</w:t>
      </w:r>
      <w:r w:rsidR="00E40B34">
        <w:t>o</w:t>
      </w:r>
      <w:r w:rsidR="009904F8" w:rsidRPr="0057146A">
        <w:t>nia</w:t>
      </w:r>
      <w:proofErr w:type="spellEnd"/>
      <w:r w:rsidR="009904F8" w:rsidRPr="0057146A">
        <w:t xml:space="preserve">, sociálna starostlivosť, aby </w:t>
      </w:r>
      <w:r w:rsidR="00F0144D" w:rsidRPr="0057146A">
        <w:t xml:space="preserve">absolventi tohto študijného programu (aj na I., aj na II, stupni) posilnili </w:t>
      </w:r>
      <w:proofErr w:type="spellStart"/>
      <w:r w:rsidR="00F0144D" w:rsidRPr="0057146A">
        <w:t>diakonickú</w:t>
      </w:r>
      <w:proofErr w:type="spellEnd"/>
      <w:r w:rsidR="00F0144D" w:rsidRPr="0057146A">
        <w:t xml:space="preserve"> službu, službu </w:t>
      </w:r>
      <w:proofErr w:type="spellStart"/>
      <w:r w:rsidR="00F0144D" w:rsidRPr="0057146A">
        <w:t>misiológie</w:t>
      </w:r>
      <w:proofErr w:type="spellEnd"/>
      <w:r w:rsidR="00F0144D" w:rsidRPr="0057146A">
        <w:t xml:space="preserve"> a sociálnej starostlivosti v cirkevných a necirkevných zariadeniach v prvom rade na Slovensku.</w:t>
      </w:r>
      <w:r w:rsidRPr="0057146A">
        <w:t xml:space="preserve"> Naše študijné programy potvrdila </w:t>
      </w:r>
      <w:r w:rsidR="009904F8" w:rsidRPr="0057146A">
        <w:t xml:space="preserve">posledná </w:t>
      </w:r>
      <w:r w:rsidRPr="0057146A">
        <w:t>komplexná akreditácia</w:t>
      </w:r>
      <w:r w:rsidRPr="0057146A">
        <w:rPr>
          <w:color w:val="auto"/>
        </w:rPr>
        <w:t>.</w:t>
      </w:r>
      <w:r w:rsidRPr="0057146A">
        <w:t xml:space="preserve"> Vo svojom bakalárskom a tak isto aj v magisterskom programe RTF UJS postupovala podľa predpisov zákona 131/2002 </w:t>
      </w:r>
      <w:proofErr w:type="spellStart"/>
      <w:r w:rsidR="00F0144D" w:rsidRPr="0057146A">
        <w:t>Z</w:t>
      </w:r>
      <w:r w:rsidR="00C117DE" w:rsidRPr="0057146A">
        <w:t>.</w:t>
      </w:r>
      <w:r w:rsidR="00F0144D" w:rsidRPr="0057146A">
        <w:t>z</w:t>
      </w:r>
      <w:proofErr w:type="spellEnd"/>
      <w:r w:rsidR="00F0144D" w:rsidRPr="0057146A">
        <w:t>.</w:t>
      </w:r>
      <w:r w:rsidRPr="0057146A">
        <w:t>, ako aj požiadavkami cirkvi</w:t>
      </w:r>
      <w:r w:rsidR="00F0144D" w:rsidRPr="0057146A">
        <w:t xml:space="preserve"> – Reformovanej kresťanskej cirkvi na Slovensku – </w:t>
      </w:r>
      <w:r w:rsidRPr="0057146A">
        <w:t>na výchovu duchovných ale aj diak</w:t>
      </w:r>
      <w:r w:rsidR="00E40B34">
        <w:t>o</w:t>
      </w:r>
      <w:r w:rsidRPr="0057146A">
        <w:t xml:space="preserve">nov, </w:t>
      </w:r>
      <w:proofErr w:type="spellStart"/>
      <w:r w:rsidRPr="0057146A">
        <w:t>misiológov</w:t>
      </w:r>
      <w:proofErr w:type="spellEnd"/>
      <w:r w:rsidRPr="0057146A">
        <w:t xml:space="preserve"> a sociálnych pracovníkov v cirkvi. Okrem poslucháčov študijného programu </w:t>
      </w:r>
      <w:proofErr w:type="spellStart"/>
      <w:r w:rsidRPr="0057146A">
        <w:t>Misiol</w:t>
      </w:r>
      <w:r w:rsidR="00E40B34">
        <w:t>ó</w:t>
      </w:r>
      <w:r w:rsidRPr="0057146A">
        <w:t>gia</w:t>
      </w:r>
      <w:proofErr w:type="spellEnd"/>
      <w:r w:rsidRPr="0057146A">
        <w:t xml:space="preserve">, </w:t>
      </w:r>
      <w:proofErr w:type="spellStart"/>
      <w:r w:rsidRPr="0057146A">
        <w:t>diakonia</w:t>
      </w:r>
      <w:proofErr w:type="spellEnd"/>
      <w:r w:rsidRPr="0057146A">
        <w:t xml:space="preserve"> a sociálna starostlivosť a poslucháčov študijného programu Reformovaná teológia  však vyučujeme </w:t>
      </w:r>
      <w:r w:rsidRPr="0057146A">
        <w:lastRenderedPageBreak/>
        <w:t xml:space="preserve">teologické disciplíny aj katechétom, ktorí tento odbor študujú v kombinácii na Pedagogickej fakulte UJS. </w:t>
      </w:r>
    </w:p>
    <w:p w:rsidR="003C2F53" w:rsidRPr="0057146A" w:rsidRDefault="008440D7" w:rsidP="00A56FF8">
      <w:pPr>
        <w:pStyle w:val="Odsekzoznamu1"/>
        <w:spacing w:line="360" w:lineRule="auto"/>
        <w:ind w:left="0" w:firstLine="708"/>
        <w:rPr>
          <w:shd w:val="clear" w:color="auto" w:fill="FFFFFF"/>
        </w:rPr>
      </w:pPr>
      <w:r w:rsidRPr="0057146A">
        <w:rPr>
          <w:shd w:val="clear" w:color="auto" w:fill="FFFFFF"/>
        </w:rPr>
        <w:t>Tak ako aj iné sesterské ustanovizne,</w:t>
      </w:r>
      <w:r w:rsidR="00F0144D" w:rsidRPr="0057146A">
        <w:rPr>
          <w:shd w:val="clear" w:color="auto" w:fill="FFFFFF"/>
        </w:rPr>
        <w:t xml:space="preserve"> hlavne teologické a bohoslovecké fakulty na Slovensku i v zahraničí, </w:t>
      </w:r>
      <w:r w:rsidRPr="0057146A">
        <w:rPr>
          <w:shd w:val="clear" w:color="auto" w:fill="FFFFFF"/>
        </w:rPr>
        <w:t xml:space="preserve">okrem biblických vied, dogmatiky a etiky, cirkevných dejín a disciplín praktickej teológie, vyučujeme aj religionistiku, dejiny filozofie a cudzie jazyky: angličtinu a nemčinu, latinčinu, biblickú gréčtinu a hebrejčinu. Vyučovanie na našej fakulte sleduje najnovšie trendy vo všetkých vyučovaných vedných disciplínach. </w:t>
      </w:r>
    </w:p>
    <w:p w:rsidR="008440D7" w:rsidRPr="0057146A" w:rsidRDefault="003C2F53" w:rsidP="00A56FF8">
      <w:pPr>
        <w:pStyle w:val="Odsekzoznamu1"/>
        <w:spacing w:line="360" w:lineRule="auto"/>
        <w:ind w:left="0" w:firstLine="708"/>
        <w:rPr>
          <w:shd w:val="clear" w:color="auto" w:fill="FFFFFF"/>
        </w:rPr>
      </w:pPr>
      <w:r w:rsidRPr="0057146A">
        <w:rPr>
          <w:shd w:val="clear" w:color="auto" w:fill="FFFFFF"/>
        </w:rPr>
        <w:t>RTF UJS</w:t>
      </w:r>
      <w:r w:rsidR="008440D7" w:rsidRPr="0057146A">
        <w:rPr>
          <w:shd w:val="clear" w:color="auto" w:fill="FFFFFF"/>
        </w:rPr>
        <w:t xml:space="preserve"> participuje na viacerých medzinárodných programoch a je členkou rôznych zoskupení, ako napr. „Zväzu holandských, stredoeurópskych a východoeurópskych teologických fakúlt“,  „Zoskupenia stredoeurópskych a východoeurópskych teologických fakúlt“ (SOMEF), „</w:t>
      </w:r>
      <w:proofErr w:type="spellStart"/>
      <w:r w:rsidR="008440D7" w:rsidRPr="0057146A">
        <w:rPr>
          <w:shd w:val="clear" w:color="auto" w:fill="FFFFFF"/>
        </w:rPr>
        <w:t>Coetus</w:t>
      </w:r>
      <w:proofErr w:type="spellEnd"/>
      <w:r w:rsidR="008440D7" w:rsidRPr="0057146A">
        <w:rPr>
          <w:shd w:val="clear" w:color="auto" w:fill="FFFFFF"/>
        </w:rPr>
        <w:t xml:space="preserve"> </w:t>
      </w:r>
      <w:proofErr w:type="spellStart"/>
      <w:r w:rsidR="008440D7" w:rsidRPr="0057146A">
        <w:rPr>
          <w:shd w:val="clear" w:color="auto" w:fill="FFFFFF"/>
        </w:rPr>
        <w:t>Theologorum</w:t>
      </w:r>
      <w:proofErr w:type="spellEnd"/>
      <w:r w:rsidR="008440D7" w:rsidRPr="0057146A">
        <w:rPr>
          <w:shd w:val="clear" w:color="auto" w:fill="FFFFFF"/>
        </w:rPr>
        <w:t>“, v ktorom sú zastúpené všetky reformované teologické fakulty z Rumunska, Maďarska a Slovenska.</w:t>
      </w:r>
    </w:p>
    <w:p w:rsidR="008440D7" w:rsidRPr="0057146A" w:rsidRDefault="008440D7" w:rsidP="00A56FF8">
      <w:pPr>
        <w:pStyle w:val="Odsekzoznamu1"/>
        <w:spacing w:line="360" w:lineRule="auto"/>
        <w:ind w:left="0" w:firstLine="708"/>
      </w:pPr>
      <w:r w:rsidRPr="0057146A">
        <w:t xml:space="preserve">Vyučovacím jazykom RTF UJS </w:t>
      </w:r>
      <w:r w:rsidRPr="0057146A">
        <w:rPr>
          <w:color w:val="auto"/>
        </w:rPr>
        <w:t xml:space="preserve">je </w:t>
      </w:r>
      <w:r w:rsidR="00411614" w:rsidRPr="0057146A">
        <w:rPr>
          <w:color w:val="auto"/>
        </w:rPr>
        <w:t>maďarský a slovenský jazyk</w:t>
      </w:r>
      <w:r w:rsidRPr="0057146A">
        <w:rPr>
          <w:color w:val="auto"/>
        </w:rPr>
        <w:t xml:space="preserve">, a keď študenti vyžadujú, vyučovanie </w:t>
      </w:r>
      <w:r w:rsidR="00411614" w:rsidRPr="0057146A">
        <w:rPr>
          <w:color w:val="auto"/>
        </w:rPr>
        <w:t xml:space="preserve">je aj </w:t>
      </w:r>
      <w:r w:rsidRPr="0057146A">
        <w:rPr>
          <w:color w:val="auto"/>
        </w:rPr>
        <w:t>v inom jaz</w:t>
      </w:r>
      <w:r w:rsidRPr="0057146A">
        <w:t>yku, sme scho</w:t>
      </w:r>
      <w:r w:rsidR="00411614" w:rsidRPr="0057146A">
        <w:t>pní to realizovať aj v nemčine i</w:t>
      </w:r>
      <w:r w:rsidRPr="0057146A">
        <w:t xml:space="preserve"> v angličtine. </w:t>
      </w:r>
    </w:p>
    <w:p w:rsidR="003C2F53" w:rsidRPr="0057146A" w:rsidRDefault="008440D7" w:rsidP="00A56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Hlavnou činnosťou RTF UJS pre roky 20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C0475B" w:rsidRPr="0057146A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– 202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>7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bude aj naďalej vzdelávacia činnosť vo všetkých stupňoch akreditovaného štúdia, ktorá bude vychádzať aj z poznatkov tvori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>vej a vedeckovýskumnej činnosti</w:t>
      </w:r>
      <w:r w:rsidR="00411614" w:rsidRPr="0057146A">
        <w:rPr>
          <w:rFonts w:ascii="Times New Roman" w:hAnsi="Times New Roman" w:cs="Times New Roman"/>
          <w:color w:val="FF0000"/>
          <w:sz w:val="24"/>
          <w:szCs w:val="24"/>
          <w:lang w:val="sk-SK"/>
        </w:rPr>
        <w:t>,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ktorá sa nepretržite </w:t>
      </w:r>
      <w:r w:rsidR="00411614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realizuje 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>na RTF UJS.</w:t>
      </w:r>
    </w:p>
    <w:p w:rsidR="008440D7" w:rsidRPr="0057146A" w:rsidRDefault="008440D7" w:rsidP="00A56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Strategické ciele RTF UJS pre obdo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>bie 202</w:t>
      </w:r>
      <w:r w:rsidR="00C0475B" w:rsidRPr="0057146A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– 202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>7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v tejto oblasti budú zamerané na poskytovanie takého vysokoškolského vzdelávania, ktoré bude v súlade s hlavným poslaním 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>RTF UJS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 s ohľadom na aktuálne potreby a požiadavky 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Reformovanej kresťanskej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cirkvi</w:t>
      </w:r>
      <w:r w:rsidR="003C2F53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na Slovensku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 spoločnosti.</w:t>
      </w:r>
    </w:p>
    <w:p w:rsidR="0001658A" w:rsidRPr="0057146A" w:rsidRDefault="0001658A" w:rsidP="00A56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Východiská Dlhodobého zámeru RTF UJS sú dominantné strategické dokumenty, ktoré určujú a zabezpečujú smerovanie a rozvoj RTF UJS. Tie sú, najmä: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Zákon č. 131/2002 </w:t>
      </w:r>
      <w:proofErr w:type="spellStart"/>
      <w:r w:rsidRPr="0057146A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57146A">
        <w:rPr>
          <w:rFonts w:ascii="Times New Roman" w:hAnsi="Times New Roman"/>
          <w:sz w:val="24"/>
          <w:szCs w:val="24"/>
          <w:lang w:val="sk-SK"/>
        </w:rPr>
        <w:t>. o vysokých školách a o zmene a doplnení niektorých zákonov v znení neskorších predpisov;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Zákon č. 269/2018 </w:t>
      </w:r>
      <w:proofErr w:type="spellStart"/>
      <w:r w:rsidRPr="0057146A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57146A">
        <w:rPr>
          <w:rFonts w:ascii="Times New Roman" w:hAnsi="Times New Roman"/>
          <w:sz w:val="24"/>
          <w:szCs w:val="24"/>
          <w:lang w:val="sk-SK"/>
        </w:rPr>
        <w:t xml:space="preserve">. o zabezpečovaní kvality vysokoškolského vzdelávania a o zmene a doplnení zákona č. 343/2015 </w:t>
      </w:r>
      <w:proofErr w:type="spellStart"/>
      <w:r w:rsidRPr="0057146A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57146A">
        <w:rPr>
          <w:rFonts w:ascii="Times New Roman" w:hAnsi="Times New Roman"/>
          <w:sz w:val="24"/>
          <w:szCs w:val="24"/>
          <w:lang w:val="sk-SK"/>
        </w:rPr>
        <w:t>. o verejnom obstarávaní a o zmene a doplnení niektorých zákonov v znení neskorších predpisov;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Dlhodobý zámer rozvoja UJS na roky 2015 – 2021;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Vyhodnotenie Dlhodobého zámeru UJS na roky 2015 – 2021;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Dlhodobý zámer rozvoja RTF UJS na roky 2015 – 2021;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Vyhodnotenie Dlhodobého zámeru RTF UJS na roky 2015 – 2021;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lastRenderedPageBreak/>
        <w:t xml:space="preserve">Výročné správy o činnosti </w:t>
      </w:r>
      <w:r w:rsidR="003338A9" w:rsidRPr="0057146A">
        <w:rPr>
          <w:rFonts w:ascii="Times New Roman" w:hAnsi="Times New Roman"/>
          <w:sz w:val="24"/>
          <w:szCs w:val="24"/>
          <w:lang w:val="sk-SK"/>
        </w:rPr>
        <w:t>RTF UJS;</w:t>
      </w:r>
    </w:p>
    <w:p w:rsidR="003338A9" w:rsidRPr="0057146A" w:rsidRDefault="003338A9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Záverečné správy zabezpečovania kvality vzdelávania na RTF UJS;</w:t>
      </w:r>
    </w:p>
    <w:p w:rsidR="003338A9" w:rsidRPr="0057146A" w:rsidRDefault="003338A9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Dokumenty, správy a hodnotenia v systéme zabezpečovania kvality vzdelávania na RTF UJS a na UJS;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Podklady vedú</w:t>
      </w:r>
      <w:r w:rsidR="003338A9" w:rsidRPr="0057146A">
        <w:rPr>
          <w:rFonts w:ascii="Times New Roman" w:hAnsi="Times New Roman"/>
          <w:sz w:val="24"/>
          <w:szCs w:val="24"/>
          <w:lang w:val="sk-SK"/>
        </w:rPr>
        <w:t>cich katedier a vedenia RTF UJS;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Hodnotiac</w:t>
      </w:r>
      <w:r w:rsidR="003338A9" w:rsidRPr="0057146A">
        <w:rPr>
          <w:rFonts w:ascii="Times New Roman" w:hAnsi="Times New Roman"/>
          <w:sz w:val="24"/>
          <w:szCs w:val="24"/>
          <w:lang w:val="sk-SK"/>
        </w:rPr>
        <w:t>a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 správ</w:t>
      </w:r>
      <w:r w:rsidR="003338A9" w:rsidRPr="0057146A">
        <w:rPr>
          <w:rFonts w:ascii="Times New Roman" w:hAnsi="Times New Roman"/>
          <w:sz w:val="24"/>
          <w:szCs w:val="24"/>
          <w:lang w:val="sk-SK"/>
        </w:rPr>
        <w:t>a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 Akreditačnej komisie o Komplexnej akreditácii činností Univerzity J. </w:t>
      </w:r>
      <w:proofErr w:type="spellStart"/>
      <w:r w:rsidRPr="0057146A">
        <w:rPr>
          <w:rFonts w:ascii="Times New Roman" w:hAnsi="Times New Roman"/>
          <w:sz w:val="24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/>
          <w:sz w:val="24"/>
          <w:szCs w:val="24"/>
          <w:lang w:val="sk-SK"/>
        </w:rPr>
        <w:t xml:space="preserve"> z roku 2009 a z roku 2016. 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Strategické dokumenty a rozvojové plány pre oblasť vzdelávania a vedy a výskumu SR s príslušnými podpornými dokumentmi a projektovými výzvam</w:t>
      </w:r>
      <w:r w:rsidR="003338A9" w:rsidRPr="0057146A">
        <w:rPr>
          <w:rFonts w:ascii="Times New Roman" w:hAnsi="Times New Roman"/>
          <w:sz w:val="24"/>
          <w:szCs w:val="24"/>
          <w:lang w:val="sk-SK"/>
        </w:rPr>
        <w:t>i pre spomínané oblasti rozvoja;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Výročné správy o stave v</w:t>
      </w:r>
      <w:r w:rsidR="003338A9" w:rsidRPr="0057146A">
        <w:rPr>
          <w:rFonts w:ascii="Times New Roman" w:hAnsi="Times New Roman"/>
          <w:sz w:val="24"/>
          <w:szCs w:val="24"/>
          <w:lang w:val="sk-SK"/>
        </w:rPr>
        <w:t>ysokého školstva v SR;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Stratégia celoživotného vzdelávania </w:t>
      </w:r>
      <w:r w:rsidR="003338A9" w:rsidRPr="0057146A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57146A">
        <w:rPr>
          <w:rFonts w:ascii="Times New Roman" w:hAnsi="Times New Roman"/>
          <w:sz w:val="24"/>
          <w:szCs w:val="24"/>
          <w:lang w:val="sk-SK"/>
        </w:rPr>
        <w:t>SR</w:t>
      </w:r>
      <w:r w:rsidR="003338A9" w:rsidRPr="0057146A">
        <w:rPr>
          <w:rFonts w:ascii="Times New Roman" w:hAnsi="Times New Roman"/>
          <w:sz w:val="24"/>
          <w:szCs w:val="24"/>
          <w:lang w:val="sk-SK"/>
        </w:rPr>
        <w:t>;</w:t>
      </w:r>
    </w:p>
    <w:p w:rsidR="0001658A" w:rsidRPr="0057146A" w:rsidRDefault="0001658A" w:rsidP="00A56FF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Príslušné dokumenty Reformovanej kresťanskej cirkvi na Slovensku</w:t>
      </w:r>
      <w:r w:rsidR="003338A9" w:rsidRPr="0057146A">
        <w:rPr>
          <w:rFonts w:ascii="Times New Roman" w:hAnsi="Times New Roman"/>
          <w:sz w:val="24"/>
          <w:szCs w:val="24"/>
          <w:lang w:val="sk-SK"/>
        </w:rPr>
        <w:t>, ako sú uznesenia a odporúčania Synody a </w:t>
      </w:r>
      <w:proofErr w:type="spellStart"/>
      <w:r w:rsidR="003338A9" w:rsidRPr="0057146A">
        <w:rPr>
          <w:rFonts w:ascii="Times New Roman" w:hAnsi="Times New Roman"/>
          <w:sz w:val="24"/>
          <w:szCs w:val="24"/>
          <w:lang w:val="sk-SK"/>
        </w:rPr>
        <w:t>Synodnej</w:t>
      </w:r>
      <w:proofErr w:type="spellEnd"/>
      <w:r w:rsidR="003338A9" w:rsidRPr="0057146A">
        <w:rPr>
          <w:rFonts w:ascii="Times New Roman" w:hAnsi="Times New Roman"/>
          <w:sz w:val="24"/>
          <w:szCs w:val="24"/>
          <w:lang w:val="sk-SK"/>
        </w:rPr>
        <w:t xml:space="preserve"> rady </w:t>
      </w:r>
      <w:proofErr w:type="spellStart"/>
      <w:r w:rsidR="003338A9" w:rsidRPr="0057146A">
        <w:rPr>
          <w:rFonts w:ascii="Times New Roman" w:hAnsi="Times New Roman"/>
          <w:sz w:val="24"/>
          <w:szCs w:val="24"/>
          <w:lang w:val="sk-SK"/>
        </w:rPr>
        <w:t>Reformopvanej</w:t>
      </w:r>
      <w:proofErr w:type="spellEnd"/>
      <w:r w:rsidR="003338A9" w:rsidRPr="0057146A">
        <w:rPr>
          <w:rFonts w:ascii="Times New Roman" w:hAnsi="Times New Roman"/>
          <w:sz w:val="24"/>
          <w:szCs w:val="24"/>
          <w:lang w:val="sk-SK"/>
        </w:rPr>
        <w:t xml:space="preserve"> kresťanskej cirkvi na Slovenskú, týkajúce sa vedecko-výchovnú činnosť</w:t>
      </w:r>
      <w:r w:rsidR="003338A9" w:rsidRPr="0057146A">
        <w:rPr>
          <w:rFonts w:ascii="Times New Roman" w:hAnsi="Times New Roman"/>
          <w:sz w:val="24"/>
          <w:szCs w:val="24"/>
        </w:rPr>
        <w:t xml:space="preserve"> RTF UJS.</w:t>
      </w:r>
    </w:p>
    <w:p w:rsidR="003338A9" w:rsidRPr="0057146A" w:rsidRDefault="003338A9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3338A9" w:rsidRPr="0057146A" w:rsidRDefault="003338A9" w:rsidP="00A56FF8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lastRenderedPageBreak/>
        <w:t>1. Stručné zhodnotenie súčas</w:t>
      </w:r>
      <w:r w:rsidR="00A56FF8"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>ného stavu Reformovanej teologickej fakulty UJS</w:t>
      </w:r>
    </w:p>
    <w:p w:rsidR="00A56FF8" w:rsidRPr="0057146A" w:rsidRDefault="00A56FF8" w:rsidP="00A56FF8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</w:p>
    <w:p w:rsidR="00A56FF8" w:rsidRPr="0057146A" w:rsidRDefault="00A56FF8" w:rsidP="00A56FF8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1.1. Predstavenie Reformovanej teologickej fakulty UJS</w:t>
      </w:r>
    </w:p>
    <w:p w:rsidR="00A56FF8" w:rsidRPr="0057146A" w:rsidRDefault="00A56FF8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338A9" w:rsidRPr="0057146A" w:rsidRDefault="00A56FF8" w:rsidP="00C11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RTF UJS je jednou z troch fakúlt Univerzity J.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, ktorá bola zriadená zákonom č. 465/2003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C117DE" w:rsidRPr="0057146A" w:rsidRDefault="00C117DE" w:rsidP="00C11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RTF UJS zabezpečuje tieto akreditované študijné programy:</w:t>
      </w:r>
    </w:p>
    <w:p w:rsidR="00C117DE" w:rsidRPr="0057146A" w:rsidRDefault="00B07BA7" w:rsidP="00C762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RTEdm15 – reformovaná teológia, jednoodborové štúdium, magisterský I.II. st., denná forma</w:t>
      </w:r>
      <w:r w:rsidR="00C76207" w:rsidRPr="0057146A">
        <w:rPr>
          <w:rFonts w:ascii="Times New Roman" w:hAnsi="Times New Roman"/>
          <w:sz w:val="24"/>
          <w:szCs w:val="24"/>
          <w:lang w:val="sk-SK"/>
        </w:rPr>
        <w:t>.</w:t>
      </w:r>
    </w:p>
    <w:p w:rsidR="00C117DE" w:rsidRPr="0057146A" w:rsidRDefault="00C117DE" w:rsidP="00C762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MDSS</w:t>
      </w:r>
      <w:r w:rsidR="00B07BA7" w:rsidRPr="0057146A">
        <w:rPr>
          <w:rFonts w:ascii="Times New Roman" w:hAnsi="Times New Roman"/>
          <w:sz w:val="24"/>
          <w:szCs w:val="24"/>
          <w:lang w:val="sk-SK"/>
        </w:rPr>
        <w:t>db15</w:t>
      </w:r>
      <w:r w:rsidR="00C76207" w:rsidRPr="0057146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="00C76207" w:rsidRPr="0057146A">
        <w:rPr>
          <w:rFonts w:ascii="Times New Roman" w:hAnsi="Times New Roman"/>
          <w:sz w:val="24"/>
          <w:szCs w:val="24"/>
          <w:lang w:val="sk-SK"/>
        </w:rPr>
        <w:t>Misiol</w:t>
      </w:r>
      <w:r w:rsidR="00E40B34">
        <w:rPr>
          <w:rFonts w:ascii="Times New Roman" w:hAnsi="Times New Roman"/>
          <w:sz w:val="24"/>
          <w:szCs w:val="24"/>
          <w:lang w:val="sk-SK"/>
        </w:rPr>
        <w:t>ó</w:t>
      </w:r>
      <w:r w:rsidR="00C76207" w:rsidRPr="0057146A">
        <w:rPr>
          <w:rFonts w:ascii="Times New Roman" w:hAnsi="Times New Roman"/>
          <w:sz w:val="24"/>
          <w:szCs w:val="24"/>
          <w:lang w:val="sk-SK"/>
        </w:rPr>
        <w:t>gia</w:t>
      </w:r>
      <w:proofErr w:type="spellEnd"/>
      <w:r w:rsidR="00C76207" w:rsidRPr="0057146A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="00C76207" w:rsidRPr="0057146A">
        <w:rPr>
          <w:rFonts w:ascii="Times New Roman" w:hAnsi="Times New Roman"/>
          <w:sz w:val="24"/>
          <w:szCs w:val="24"/>
          <w:lang w:val="sk-SK"/>
        </w:rPr>
        <w:t>diakonia</w:t>
      </w:r>
      <w:proofErr w:type="spellEnd"/>
      <w:r w:rsidR="00C76207" w:rsidRPr="0057146A">
        <w:rPr>
          <w:rFonts w:ascii="Times New Roman" w:hAnsi="Times New Roman"/>
          <w:sz w:val="24"/>
          <w:szCs w:val="24"/>
          <w:lang w:val="sk-SK"/>
        </w:rPr>
        <w:t xml:space="preserve"> a sociálna starostlivosť, jednoodborové štúdium, bakalársky I. st., denná forma.</w:t>
      </w:r>
    </w:p>
    <w:p w:rsidR="00C117DE" w:rsidRPr="0057146A" w:rsidRDefault="00C117DE" w:rsidP="00C762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MDSS</w:t>
      </w:r>
      <w:r w:rsidR="00B07BA7" w:rsidRPr="0057146A">
        <w:rPr>
          <w:rFonts w:ascii="Times New Roman" w:hAnsi="Times New Roman"/>
          <w:sz w:val="24"/>
          <w:szCs w:val="24"/>
          <w:lang w:val="sk-SK"/>
        </w:rPr>
        <w:t>dm15</w:t>
      </w:r>
      <w:r w:rsidR="00E40B34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="00E40B34">
        <w:rPr>
          <w:rFonts w:ascii="Times New Roman" w:hAnsi="Times New Roman"/>
          <w:sz w:val="24"/>
          <w:szCs w:val="24"/>
          <w:lang w:val="sk-SK"/>
        </w:rPr>
        <w:t>Misioló</w:t>
      </w:r>
      <w:r w:rsidR="00C76207" w:rsidRPr="0057146A">
        <w:rPr>
          <w:rFonts w:ascii="Times New Roman" w:hAnsi="Times New Roman"/>
          <w:sz w:val="24"/>
          <w:szCs w:val="24"/>
          <w:lang w:val="sk-SK"/>
        </w:rPr>
        <w:t>gia</w:t>
      </w:r>
      <w:proofErr w:type="spellEnd"/>
      <w:r w:rsidR="00C76207" w:rsidRPr="0057146A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="00C76207" w:rsidRPr="0057146A">
        <w:rPr>
          <w:rFonts w:ascii="Times New Roman" w:hAnsi="Times New Roman"/>
          <w:sz w:val="24"/>
          <w:szCs w:val="24"/>
          <w:lang w:val="sk-SK"/>
        </w:rPr>
        <w:t>diakonia</w:t>
      </w:r>
      <w:proofErr w:type="spellEnd"/>
      <w:r w:rsidR="00C76207" w:rsidRPr="0057146A">
        <w:rPr>
          <w:rFonts w:ascii="Times New Roman" w:hAnsi="Times New Roman"/>
          <w:sz w:val="24"/>
          <w:szCs w:val="24"/>
          <w:lang w:val="sk-SK"/>
        </w:rPr>
        <w:t xml:space="preserve"> a sociálna starostlivosť, jednoodborové štúdium, magistersky II. st., denná forma.</w:t>
      </w:r>
    </w:p>
    <w:p w:rsidR="00C76207" w:rsidRPr="0057146A" w:rsidRDefault="00C76207" w:rsidP="00C762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TEdd15 – Teológia, jednoodborové štúdium doktorandský III. st., denná forma. </w:t>
      </w:r>
    </w:p>
    <w:p w:rsidR="00C117DE" w:rsidRPr="0057146A" w:rsidRDefault="00C76207" w:rsidP="00C762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TEed15 – Teológia, jednoodborové štúdium doktorandský III. st., externá forma.</w:t>
      </w:r>
    </w:p>
    <w:p w:rsidR="003338A9" w:rsidRPr="0057146A" w:rsidRDefault="006403E2" w:rsidP="00640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Ďalej n</w:t>
      </w:r>
      <w:r w:rsidR="00C7620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a RTF UJS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je študijný program </w:t>
      </w:r>
      <w:r w:rsidR="00C76207" w:rsidRPr="0057146A">
        <w:rPr>
          <w:rFonts w:ascii="Times New Roman" w:hAnsi="Times New Roman" w:cs="Times New Roman"/>
          <w:sz w:val="24"/>
          <w:szCs w:val="24"/>
          <w:lang w:val="sk-SK"/>
        </w:rPr>
        <w:t>R-Teo – Rigorózne konanie v odbore teológia, i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né (ThDr.) N st., externá forma a od 07.01.2020, Ministerstvom školstva, vedy, výskumu a športu SR bolo priznané právo uskutočňovať habilitačné konanie a konanie na vymenúvania profesorov v študijnom odbore teológia. </w:t>
      </w:r>
    </w:p>
    <w:p w:rsidR="002F2A48" w:rsidRPr="0057146A" w:rsidRDefault="002F2A48" w:rsidP="00640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ab/>
        <w:t>RTF UJS má štyri katedry:</w:t>
      </w:r>
    </w:p>
    <w:p w:rsidR="002F2A48" w:rsidRPr="0057146A" w:rsidRDefault="002F2A48" w:rsidP="002F2A4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Katedra Starej a Novej zmluvy</w:t>
      </w:r>
    </w:p>
    <w:p w:rsidR="002F2A48" w:rsidRPr="0057146A" w:rsidRDefault="002F2A48" w:rsidP="002F2A4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Katedra systematickej a praktickej teológie</w:t>
      </w:r>
    </w:p>
    <w:p w:rsidR="002F2A48" w:rsidRPr="0057146A" w:rsidRDefault="002F2A48" w:rsidP="002F2A4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Katedra historických vied</w:t>
      </w:r>
    </w:p>
    <w:p w:rsidR="002F2A48" w:rsidRPr="0057146A" w:rsidRDefault="002F2A48" w:rsidP="002F2A4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Katedra aplikovaných vied</w:t>
      </w:r>
    </w:p>
    <w:p w:rsidR="002F2A48" w:rsidRPr="0057146A" w:rsidRDefault="002F2A48" w:rsidP="002F2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RTF UJS </w:t>
      </w:r>
      <w:r w:rsidR="003012D8" w:rsidRPr="0057146A">
        <w:rPr>
          <w:rFonts w:ascii="Times New Roman" w:hAnsi="Times New Roman" w:cs="Times New Roman"/>
          <w:sz w:val="24"/>
          <w:szCs w:val="24"/>
          <w:lang w:val="sk-SK"/>
        </w:rPr>
        <w:t>na začiatku akademického roka 2021/22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má jedenásť učiteľov na plný úväzok a </w:t>
      </w:r>
      <w:r w:rsidR="00052E17" w:rsidRPr="0057146A">
        <w:rPr>
          <w:rFonts w:ascii="Times New Roman" w:hAnsi="Times New Roman" w:cs="Times New Roman"/>
          <w:sz w:val="24"/>
          <w:szCs w:val="24"/>
          <w:lang w:val="sk-SK"/>
        </w:rPr>
        <w:t>deväť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učiteľov na čiastočný pracovný </w:t>
      </w:r>
      <w:r w:rsidR="00C765BD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úväzok: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65BD" w:rsidRPr="0057146A" w:rsidTr="00052E17">
        <w:tc>
          <w:tcPr>
            <w:tcW w:w="3005" w:type="dxa"/>
            <w:vAlign w:val="center"/>
          </w:tcPr>
          <w:p w:rsidR="00C765BD" w:rsidRPr="0057146A" w:rsidRDefault="00C765BD" w:rsidP="00052E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05" w:type="dxa"/>
            <w:vAlign w:val="center"/>
          </w:tcPr>
          <w:p w:rsidR="00C765BD" w:rsidRPr="0057146A" w:rsidRDefault="00C765BD" w:rsidP="00052E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 plný úväzok</w:t>
            </w:r>
          </w:p>
        </w:tc>
        <w:tc>
          <w:tcPr>
            <w:tcW w:w="3006" w:type="dxa"/>
            <w:vAlign w:val="center"/>
          </w:tcPr>
          <w:p w:rsidR="00C765BD" w:rsidRPr="0057146A" w:rsidRDefault="00C765BD" w:rsidP="00052E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 čiastočný úväzok</w:t>
            </w:r>
          </w:p>
        </w:tc>
      </w:tr>
      <w:tr w:rsidR="00C765BD" w:rsidRPr="0057146A" w:rsidTr="001052FF">
        <w:tc>
          <w:tcPr>
            <w:tcW w:w="3005" w:type="dxa"/>
            <w:vAlign w:val="center"/>
          </w:tcPr>
          <w:p w:rsidR="00C765BD" w:rsidRPr="0057146A" w:rsidRDefault="00C765BD" w:rsidP="00105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profesorov</w:t>
            </w:r>
          </w:p>
        </w:tc>
        <w:tc>
          <w:tcPr>
            <w:tcW w:w="3005" w:type="dxa"/>
            <w:vAlign w:val="center"/>
          </w:tcPr>
          <w:p w:rsidR="00C765BD" w:rsidRPr="0057146A" w:rsidRDefault="00052E17" w:rsidP="00105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3006" w:type="dxa"/>
            <w:vAlign w:val="center"/>
          </w:tcPr>
          <w:p w:rsidR="00C765BD" w:rsidRPr="0057146A" w:rsidRDefault="001052FF" w:rsidP="00105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C765BD" w:rsidRPr="0057146A" w:rsidTr="001052FF">
        <w:tc>
          <w:tcPr>
            <w:tcW w:w="3005" w:type="dxa"/>
            <w:vAlign w:val="center"/>
          </w:tcPr>
          <w:p w:rsidR="00C765BD" w:rsidRPr="0057146A" w:rsidRDefault="00C765BD" w:rsidP="00105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docentov</w:t>
            </w:r>
          </w:p>
        </w:tc>
        <w:tc>
          <w:tcPr>
            <w:tcW w:w="3005" w:type="dxa"/>
            <w:vAlign w:val="center"/>
          </w:tcPr>
          <w:p w:rsidR="00C765BD" w:rsidRPr="0057146A" w:rsidRDefault="001052FF" w:rsidP="00105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3006" w:type="dxa"/>
            <w:vAlign w:val="center"/>
          </w:tcPr>
          <w:p w:rsidR="00C765BD" w:rsidRPr="0057146A" w:rsidRDefault="001052FF" w:rsidP="00105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  <w:tr w:rsidR="00C765BD" w:rsidRPr="0057146A" w:rsidTr="001052FF">
        <w:tc>
          <w:tcPr>
            <w:tcW w:w="3005" w:type="dxa"/>
            <w:vAlign w:val="center"/>
          </w:tcPr>
          <w:p w:rsidR="00C765BD" w:rsidRPr="0057146A" w:rsidRDefault="00C765BD" w:rsidP="00105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7146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odborných asistentov</w:t>
            </w:r>
          </w:p>
        </w:tc>
        <w:tc>
          <w:tcPr>
            <w:tcW w:w="3005" w:type="dxa"/>
            <w:vAlign w:val="center"/>
          </w:tcPr>
          <w:p w:rsidR="00C765BD" w:rsidRPr="0057146A" w:rsidRDefault="001052FF" w:rsidP="00105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3006" w:type="dxa"/>
            <w:vAlign w:val="center"/>
          </w:tcPr>
          <w:p w:rsidR="00C765BD" w:rsidRPr="0057146A" w:rsidRDefault="00C50C0A" w:rsidP="001052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</w:tr>
    </w:tbl>
    <w:p w:rsidR="00C765BD" w:rsidRPr="0057146A" w:rsidRDefault="003012D8" w:rsidP="00301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lastRenderedPageBreak/>
        <w:t>RTF UJS na začiatku akademického roka 2021/22 má 71 zapísaných študentov na študijné programy a podľa ročníkov: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60"/>
        <w:gridCol w:w="960"/>
        <w:gridCol w:w="960"/>
        <w:gridCol w:w="960"/>
        <w:gridCol w:w="960"/>
        <w:gridCol w:w="960"/>
        <w:gridCol w:w="1420"/>
      </w:tblGrid>
      <w:tr w:rsidR="003012D8" w:rsidRPr="0057146A" w:rsidTr="003012D8">
        <w:trPr>
          <w:trHeight w:val="402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ŠP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r.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spolu</w:t>
            </w:r>
            <w:proofErr w:type="spellEnd"/>
          </w:p>
        </w:tc>
      </w:tr>
      <w:tr w:rsidR="003012D8" w:rsidRPr="0057146A" w:rsidTr="003012D8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MDSSdb15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</w:tr>
      <w:tr w:rsidR="003012D8" w:rsidRPr="0057146A" w:rsidTr="003012D8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MDSSdm15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</w:tr>
      <w:tr w:rsidR="003012D8" w:rsidRPr="0057146A" w:rsidTr="003012D8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RTEdm15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</w:tr>
      <w:tr w:rsidR="003012D8" w:rsidRPr="0057146A" w:rsidTr="003012D8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TEdd15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3012D8" w:rsidRPr="0057146A" w:rsidTr="003012D8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TEed15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D8" w:rsidRPr="0057146A" w:rsidRDefault="003012D8" w:rsidP="0030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1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</w:tbl>
    <w:p w:rsidR="003012D8" w:rsidRPr="0057146A" w:rsidRDefault="003012D8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24BBF" w:rsidRPr="0057146A" w:rsidRDefault="00E24BB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012D8" w:rsidRPr="0057146A" w:rsidRDefault="00EB3A1A" w:rsidP="003012D8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1.2. Plnenie predchádzajúceho dlhodobého zámeru</w:t>
      </w:r>
    </w:p>
    <w:p w:rsidR="00EB3A1A" w:rsidRPr="0057146A" w:rsidRDefault="00EB3A1A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Komplexné vyhodnotenie plnenia predchádzajúceho dlhodobého zámeru bolo predmetom samostatného dokumentu Vyhodnotenie dlhodobého zámeru Reformovanej teologickej fakulty Univerzity J.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na roky 2016 – 2021. Tento dokument podrobne sa zaoberá mierou splnenia jednotlivých opatrení a  analyzuje ďalšie relevantné informácie a opatrenia, ktoré boli vyhodnotené ako splnené, čiastočne splnené, alebo nesplnené.</w:t>
      </w:r>
    </w:p>
    <w:p w:rsidR="00EB3A1A" w:rsidRPr="0057146A" w:rsidRDefault="00EB3A1A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Vyhodnotenie dlhodobého zámeru Reformovanej teologickej fakulty Univerzity J.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na roky 2016 – 2021 bolo prerokované všetkým relevantnými grémiami RTF UJS.</w:t>
      </w:r>
    </w:p>
    <w:p w:rsidR="00EB3A1A" w:rsidRPr="0057146A" w:rsidRDefault="00EB3A1A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24BBF" w:rsidRPr="0057146A" w:rsidRDefault="00E24BB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3A1A" w:rsidRPr="0057146A" w:rsidRDefault="00EB3A1A" w:rsidP="003012D8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 xml:space="preserve">2. vízia Reformovanej teologickej fakulty Univerzity J. </w:t>
      </w:r>
      <w:proofErr w:type="spellStart"/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 xml:space="preserve"> </w:t>
      </w:r>
    </w:p>
    <w:p w:rsidR="00EB3A1A" w:rsidRPr="0057146A" w:rsidRDefault="00EB3A1A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72DCF" w:rsidRPr="0057146A" w:rsidRDefault="00872DC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Vízia RTF UJS vychádza z jej 17 ročného pôsobenia, ako úspešnej vzdelávacej a výskumnej časti Univerzity J.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>. Pritom sa opiera aj na skoro 100 ročnú tradíciu výchovy reformovaných duchovných, veď v roku 1925 bola reformovanou cirkvou založená teologická akadémia v Lučenci, ktorá vyškolila viac ako 110 absolventov počas svojej 14 ročnej existencie. Po II. svetovej vojne reformovaný duchovní absolvovali teológiu v Prahe, na Bohosloveckej fakulte evanjelickej. Po nežnej revolúcii Reformovaná kresťanská cirkev na Slovensku otvorila vlastnú akadémiu – Teologick</w:t>
      </w:r>
      <w:r w:rsidR="0073158F" w:rsidRPr="0057146A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akadémi</w:t>
      </w:r>
      <w:r w:rsidR="0073158F" w:rsidRPr="0057146A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Jána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Calvína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– v</w:t>
      </w:r>
      <w:r w:rsidR="0073158F" w:rsidRPr="0057146A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Komárne</w:t>
      </w:r>
      <w:r w:rsidR="0073158F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, z ktorej vyrástla samotná RTF UJS. </w:t>
      </w:r>
    </w:p>
    <w:p w:rsidR="0073158F" w:rsidRPr="0057146A" w:rsidRDefault="0073158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lastRenderedPageBreak/>
        <w:t>Vízia stavia na hodnotách, ku ktorým RTF UJS hlási: kresťanstvo, kresťanské hodnoty a tradície, vierovyznania reformácie, Slovo Božie, viera, múdrosť, ľudskosť, zodpovednosť, akademické slobody, spolupráca.</w:t>
      </w:r>
    </w:p>
    <w:p w:rsidR="0073158F" w:rsidRPr="0057146A" w:rsidRDefault="0073158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Základom vízie RTF UJS sú nasledovné hodnoty:</w:t>
      </w:r>
    </w:p>
    <w:p w:rsidR="0073158F" w:rsidRPr="0057146A" w:rsidRDefault="0073158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Vzdelávanie:</w:t>
      </w:r>
      <w:r w:rsidR="00725C2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učitelia RTF UJS budú poskytovať programy založené na výskume, ktoré inšpirujú a motivujú do spolupráce vynikajúcich študentov. Absolventi RTF UJS budú profesionálne vyškolený odborníci a pritom aj sebavedomí ľudia, ktorí sa riadia silnými hodnotami, vierou, etikou a kresťanskými normami a sú schopní zmysluplne prispieť k rozvoju cirkvi a tým aj spoločnosti.</w:t>
      </w:r>
    </w:p>
    <w:p w:rsidR="0073158F" w:rsidRPr="0057146A" w:rsidRDefault="0073158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Výskum:</w:t>
      </w:r>
      <w:r w:rsidR="00725C27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náš základný výskum v oblasti teológie a výsledky výskumu budú v oblastiach teológie a medzinárodnom kontexte relevantné.</w:t>
      </w:r>
      <w:r w:rsidR="009B2F0F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Umožníme a podporíme kultúru vzdelanosti, aby absolventi RTF UJS boli zástancami odborného výskumu a v duchovenskej službe dokázali aplikovať výsledky medzinárodného výskumu a boli súčasťou hodnovernej inteligencie spoločnosti.</w:t>
      </w:r>
    </w:p>
    <w:p w:rsidR="0073158F" w:rsidRPr="0057146A" w:rsidRDefault="0073158F" w:rsidP="003012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Udržateľnosť:</w:t>
      </w:r>
      <w:r w:rsidR="009B2F0F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Budeme </w:t>
      </w:r>
      <w:r w:rsidR="00E234A9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patriť medzi najudržateľnejších teologických a bohosloveckých fakúlt a zabezpečíme udržateľnosť </w:t>
      </w:r>
      <w:r w:rsidR="00CB47A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v kontexte </w:t>
      </w:r>
      <w:r w:rsidR="00E234A9" w:rsidRPr="0057146A">
        <w:rPr>
          <w:rFonts w:ascii="Times New Roman" w:hAnsi="Times New Roman" w:cs="Times New Roman"/>
          <w:sz w:val="24"/>
          <w:szCs w:val="24"/>
          <w:lang w:val="sk-SK"/>
        </w:rPr>
        <w:t>rôznych vedeckých, výskumných a pedagogických aktivít, ktoré sú vykonané na RTF UJS.</w:t>
      </w:r>
      <w:r w:rsidR="00CB47A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, v kontexte</w:t>
      </w:r>
    </w:p>
    <w:p w:rsidR="0073158F" w:rsidRPr="0057146A" w:rsidRDefault="0073158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Zodpovednosť:</w:t>
      </w:r>
      <w:r w:rsidR="00E234A9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uvedomujúc svoj význam v oblasti vzdelávania, vedy a výskumu, dávame veľký dôraz na spoluzodpovednosť</w:t>
      </w:r>
      <w:r w:rsidR="005326F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za kresťanský, sociálny, kultúrny, i spoločenský rozvoj cirkvi a tým aj </w:t>
      </w:r>
      <w:r w:rsidR="00CB47A8" w:rsidRPr="0057146A">
        <w:rPr>
          <w:rFonts w:ascii="Times New Roman" w:hAnsi="Times New Roman" w:cs="Times New Roman"/>
          <w:sz w:val="24"/>
          <w:szCs w:val="24"/>
          <w:lang w:val="sk-SK"/>
        </w:rPr>
        <w:t>spoločnosti. Budeme zodpovedným</w:t>
      </w:r>
      <w:r w:rsidR="005326F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partnerom Reformovanej kresťanskej cirkvi na Slovensku v oblasti teológie ale aj k svojim študentom a zamestnancom.</w:t>
      </w:r>
    </w:p>
    <w:p w:rsidR="0073158F" w:rsidRPr="0057146A" w:rsidRDefault="0073158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Tolerancia:</w:t>
      </w:r>
      <w:r w:rsidR="005326F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vnímame našu zodpovednosť za </w:t>
      </w:r>
      <w:proofErr w:type="spellStart"/>
      <w:r w:rsidR="005326F1" w:rsidRPr="0057146A">
        <w:rPr>
          <w:rFonts w:ascii="Times New Roman" w:hAnsi="Times New Roman" w:cs="Times New Roman"/>
        </w:rPr>
        <w:t>budúcnosť</w:t>
      </w:r>
      <w:proofErr w:type="spellEnd"/>
      <w:r w:rsidR="005326F1" w:rsidRPr="0057146A">
        <w:rPr>
          <w:rFonts w:ascii="Times New Roman" w:hAnsi="Times New Roman" w:cs="Times New Roman"/>
        </w:rPr>
        <w:t xml:space="preserve"> </w:t>
      </w:r>
      <w:proofErr w:type="spellStart"/>
      <w:r w:rsidR="005326F1" w:rsidRPr="0057146A">
        <w:rPr>
          <w:rFonts w:ascii="Times New Roman" w:hAnsi="Times New Roman" w:cs="Times New Roman"/>
        </w:rPr>
        <w:t>cirkvi</w:t>
      </w:r>
      <w:proofErr w:type="spellEnd"/>
      <w:r w:rsidR="005326F1" w:rsidRPr="0057146A">
        <w:rPr>
          <w:rFonts w:ascii="Times New Roman" w:hAnsi="Times New Roman" w:cs="Times New Roman"/>
        </w:rPr>
        <w:t xml:space="preserve">, </w:t>
      </w:r>
      <w:proofErr w:type="spellStart"/>
      <w:r w:rsidR="005326F1" w:rsidRPr="0057146A">
        <w:rPr>
          <w:rFonts w:ascii="Times New Roman" w:hAnsi="Times New Roman" w:cs="Times New Roman"/>
        </w:rPr>
        <w:t>ale</w:t>
      </w:r>
      <w:proofErr w:type="spellEnd"/>
      <w:r w:rsidR="005326F1" w:rsidRPr="0057146A">
        <w:rPr>
          <w:rFonts w:ascii="Times New Roman" w:hAnsi="Times New Roman" w:cs="Times New Roman"/>
        </w:rPr>
        <w:t xml:space="preserve"> aj </w:t>
      </w:r>
      <w:proofErr w:type="spellStart"/>
      <w:r w:rsidR="005326F1" w:rsidRPr="0057146A">
        <w:rPr>
          <w:rFonts w:ascii="Times New Roman" w:hAnsi="Times New Roman" w:cs="Times New Roman"/>
        </w:rPr>
        <w:t>za</w:t>
      </w:r>
      <w:proofErr w:type="spellEnd"/>
      <w:r w:rsidR="005326F1" w:rsidRPr="0057146A">
        <w:rPr>
          <w:rFonts w:ascii="Times New Roman" w:hAnsi="Times New Roman" w:cs="Times New Roman"/>
        </w:rPr>
        <w:t xml:space="preserve"> </w:t>
      </w:r>
      <w:proofErr w:type="spellStart"/>
      <w:r w:rsidR="005326F1" w:rsidRPr="0057146A">
        <w:rPr>
          <w:rFonts w:ascii="Times New Roman" w:hAnsi="Times New Roman" w:cs="Times New Roman"/>
        </w:rPr>
        <w:t>budúcnosť</w:t>
      </w:r>
      <w:proofErr w:type="spellEnd"/>
      <w:r w:rsidR="005326F1" w:rsidRPr="0057146A">
        <w:rPr>
          <w:rFonts w:ascii="Times New Roman" w:hAnsi="Times New Roman" w:cs="Times New Roman"/>
        </w:rPr>
        <w:t xml:space="preserve"> </w:t>
      </w:r>
      <w:proofErr w:type="spellStart"/>
      <w:r w:rsidR="005326F1" w:rsidRPr="0057146A">
        <w:rPr>
          <w:rFonts w:ascii="Times New Roman" w:hAnsi="Times New Roman" w:cs="Times New Roman"/>
        </w:rPr>
        <w:t>kresťanstva</w:t>
      </w:r>
      <w:proofErr w:type="spellEnd"/>
      <w:r w:rsidR="005326F1" w:rsidRPr="0057146A">
        <w:rPr>
          <w:rFonts w:ascii="Times New Roman" w:hAnsi="Times New Roman" w:cs="Times New Roman"/>
        </w:rPr>
        <w:t xml:space="preserve"> </w:t>
      </w:r>
      <w:r w:rsidR="00CB47A8" w:rsidRPr="0057146A">
        <w:rPr>
          <w:rFonts w:ascii="Times New Roman" w:hAnsi="Times New Roman" w:cs="Times New Roman"/>
        </w:rPr>
        <w:t xml:space="preserve">v </w:t>
      </w:r>
      <w:r w:rsidR="005326F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spoločnosti a Európy, preto </w:t>
      </w:r>
      <w:r w:rsidR="000E1930" w:rsidRPr="0057146A">
        <w:rPr>
          <w:rFonts w:ascii="Times New Roman" w:hAnsi="Times New Roman" w:cs="Times New Roman"/>
          <w:sz w:val="24"/>
          <w:szCs w:val="24"/>
          <w:lang w:val="sk-SK"/>
        </w:rPr>
        <w:t>pokladáme toleranciu, ako hodnotu a prostriedok k posilneniu kresťanstva z hľadiska ekumenizmu a kladn</w:t>
      </w:r>
      <w:r w:rsidR="00CB47A8" w:rsidRPr="0057146A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="000E1930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dialógu medzi cirkvami a náboženskými spoločnosťami. </w:t>
      </w:r>
    </w:p>
    <w:p w:rsidR="000E1930" w:rsidRPr="0057146A" w:rsidRDefault="000E1930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RTF UJS je jediná reformovaná teologická fakulta na Slovensku, ktorá svojím výskumom a službou je uznávaná fakulta aj v medzinárodnom prostredí v Strednej Európy. Podporuje teologický výskum, inovácie v duchovenskej službe a spoluprácu s cirkvou, pritom vytvára motivačné prostredie pre svojich študentov a zamestnancov, aby činnosť na RTF UJS bola tvorivou prácou v prospech celej spoločnosti a ľudstva. </w:t>
      </w:r>
      <w:r w:rsidR="00375830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Preto ctí si princípy spoločenskej zodpovednosti a spolupatričnosti. Významne sa podieľa na </w:t>
      </w:r>
      <w:r w:rsidR="00CB47A8" w:rsidRPr="0057146A">
        <w:rPr>
          <w:rFonts w:ascii="Times New Roman" w:hAnsi="Times New Roman" w:cs="Times New Roman"/>
          <w:sz w:val="24"/>
          <w:szCs w:val="24"/>
          <w:lang w:val="sk-SK"/>
        </w:rPr>
        <w:t>duchovnom a sociálnom rozvoji a obnovení</w:t>
      </w:r>
      <w:r w:rsidR="00375830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tých lokalít a ľudských spolkov, kde má priamu kompetenciu, a nepriamu kompetenciu </w:t>
      </w:r>
      <w:r w:rsidR="00CB47A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pomocou </w:t>
      </w:r>
      <w:r w:rsidR="00375830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svojich absolventov. </w:t>
      </w:r>
    </w:p>
    <w:p w:rsidR="00375830" w:rsidRPr="0057146A" w:rsidRDefault="00375830" w:rsidP="003012D8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lastRenderedPageBreak/>
        <w:t xml:space="preserve">3. poslanie Reformovanej teologickej fakulty Univerzity J. </w:t>
      </w:r>
      <w:proofErr w:type="spellStart"/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>Selyeho</w:t>
      </w:r>
      <w:proofErr w:type="spellEnd"/>
    </w:p>
    <w:p w:rsidR="00375830" w:rsidRPr="0057146A" w:rsidRDefault="00375830" w:rsidP="00797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RTF UJS ako vzdelávacia inštitúcia rozvíja harmonickú, a duševne a vo 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viere silnú osobnosť,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edomosti, múdrosť, dobro a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tvorivosť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>, kresťanskú vieru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v človeku a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 tým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prispieva k rozvoju 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živej viery, teologickej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vzdelanosti, 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kresťanskej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kultú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y a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duševného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 zdravia pre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rozvoj cirkvi a pre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blaho celej spoločnosti.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R</w:t>
      </w:r>
      <w:r w:rsidR="008A085F" w:rsidRPr="0057146A">
        <w:rPr>
          <w:rFonts w:ascii="Times New Roman" w:hAnsi="Times New Roman" w:cs="Times New Roman"/>
          <w:sz w:val="24"/>
          <w:szCs w:val="24"/>
          <w:lang w:val="sk-SK"/>
        </w:rPr>
        <w:t>T</w:t>
      </w:r>
      <w:r w:rsidR="005361B1" w:rsidRPr="0057146A">
        <w:rPr>
          <w:rFonts w:ascii="Times New Roman" w:hAnsi="Times New Roman" w:cs="Times New Roman"/>
          <w:sz w:val="24"/>
          <w:szCs w:val="24"/>
          <w:lang w:val="sk-SK"/>
        </w:rPr>
        <w:t>F UJS zodpovedá  za rozvoj  vzdelanosti v duchu národných, humanitných, kresťanských, demokratických, etických a ekumenických tradícií a hodnôt.</w:t>
      </w:r>
    </w:p>
    <w:p w:rsidR="005361B1" w:rsidRPr="0057146A" w:rsidRDefault="005361B1" w:rsidP="00797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RTF UJS so svojím výskumom uskutočňuje tvorivú vedeckú a odbornú činnosť v oblasti teológie,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diakonie</w:t>
      </w:r>
      <w:proofErr w:type="spellEnd"/>
      <w:r w:rsidR="008A085F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8A085F" w:rsidRPr="0057146A">
        <w:rPr>
          <w:rFonts w:ascii="Times New Roman" w:hAnsi="Times New Roman" w:cs="Times New Roman"/>
          <w:sz w:val="24"/>
          <w:szCs w:val="24"/>
          <w:lang w:val="sk-SK"/>
        </w:rPr>
        <w:t>misiol</w:t>
      </w:r>
      <w:r w:rsidR="00E40B34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8A085F" w:rsidRPr="0057146A">
        <w:rPr>
          <w:rFonts w:ascii="Times New Roman" w:hAnsi="Times New Roman" w:cs="Times New Roman"/>
          <w:sz w:val="24"/>
          <w:szCs w:val="24"/>
          <w:lang w:val="sk-SK"/>
        </w:rPr>
        <w:t>gie</w:t>
      </w:r>
      <w:proofErr w:type="spellEnd"/>
      <w:r w:rsidR="008A085F" w:rsidRPr="0057146A">
        <w:rPr>
          <w:rFonts w:ascii="Times New Roman" w:hAnsi="Times New Roman" w:cs="Times New Roman"/>
          <w:sz w:val="24"/>
          <w:szCs w:val="24"/>
          <w:lang w:val="sk-SK"/>
        </w:rPr>
        <w:t>. Pedagogická činno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sť na RTF UJS je založená  na aktuálnych poznatkoch vedy, hlavne v oblasti teológie. </w:t>
      </w:r>
      <w:r w:rsidR="008A466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Hľadáme možnosti výskumno-vedeckej práce i v zmysle </w:t>
      </w:r>
      <w:proofErr w:type="spellStart"/>
      <w:r w:rsidR="008A4661" w:rsidRPr="0057146A">
        <w:rPr>
          <w:rFonts w:ascii="Times New Roman" w:hAnsi="Times New Roman" w:cs="Times New Roman"/>
          <w:sz w:val="24"/>
          <w:szCs w:val="24"/>
          <w:lang w:val="sk-SK"/>
        </w:rPr>
        <w:t>interdisciplinarity</w:t>
      </w:r>
      <w:proofErr w:type="spellEnd"/>
      <w:r w:rsidR="008A466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spolu s</w:t>
      </w:r>
      <w:r w:rsidR="008A085F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 ostatnými fakultami Univerzity </w:t>
      </w:r>
      <w:r w:rsidR="008A4661" w:rsidRPr="0057146A">
        <w:rPr>
          <w:rFonts w:ascii="Times New Roman" w:hAnsi="Times New Roman" w:cs="Times New Roman"/>
          <w:sz w:val="24"/>
          <w:szCs w:val="24"/>
          <w:lang w:val="sk-SK"/>
        </w:rPr>
        <w:t>J.</w:t>
      </w:r>
      <w:r w:rsidR="008A085F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A085F"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8A085F" w:rsidRPr="0057146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361B1" w:rsidRPr="0057146A" w:rsidRDefault="007975E5" w:rsidP="00797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RTF UJS, ako vzdelávacia inštitúcia, vyznáva hodnoty demokracie, vzájomnej tolerancie a ekumenizmu. Ctí si národnú kultúru a národnostnú rôznorodosť v prostredí na ktoré má vplyv cez jej pôsobenia. Zohráva aktívnu úlohu s cieľom prehlbovania vzájomného porozumenia. Plne rešpektuje fakt, že okrem štátnych a spoločenských právnych noriem plne akceptuje normy vierovyznania reformovanej cirkvi a vnútorné predpisy Reformovanej kresťanskej cirkvi na Slovensku.</w:t>
      </w:r>
    </w:p>
    <w:p w:rsidR="00A475BD" w:rsidRPr="0057146A" w:rsidRDefault="00A475BD" w:rsidP="00797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RTF UJS, ako jediná reformovaná teologická fakulta na Slovensku, so svojimi partnermi v oblasti vedy, výskumu, a vzdelanosti prispieva ku zvyšovaniu zabezpečovania duševného zdravia a sociálneho postavenia ľudu, a k zlepšovaniu stavu kvality života. Realizovaním rôznych vzdelávacích, vedeckých, cirkevných, spoločenských i ďalších aktivít prispieva k obohateniu života tých lokalít, regiónov a ľudských komunít, na ktoré má vplyv. </w:t>
      </w:r>
    </w:p>
    <w:p w:rsidR="002A5898" w:rsidRPr="0057146A" w:rsidRDefault="002A5898" w:rsidP="00797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RTF UJS so svojou domácou i zahraničnou reputáciou spolupracuje s domácimi a zahraničnými teologickými a bohosloveckými fakultami, a inštitúciami, i inými právnymi subjektami, podporuje spoločné národné a medzinárodné projekty v oblasti teológie, 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diak</w:t>
      </w:r>
      <w:r w:rsidR="00E40B34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nie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misiológia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 sociálnej starostlivosti a vytvára podmienky pre účasť členov akademickej obce na takúto spoluprácu, s cieľom aktívneho pôsobenia v národnom, európskom a medzinárodnom výskumnom priestore. </w:t>
      </w:r>
    </w:p>
    <w:p w:rsidR="002A5898" w:rsidRPr="0057146A" w:rsidRDefault="002A5898" w:rsidP="00797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A5898" w:rsidRPr="0057146A" w:rsidRDefault="002A5898" w:rsidP="00797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Poslaním RTF UJS je uskutočňovať vzdelávaciu činnos</w:t>
      </w:r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>ť v oblasti teológie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, šíriť</w:t>
      </w:r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vzdelanosť, uchovávať a rozvíjať poznanie</w:t>
      </w:r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podporovať</w:t>
      </w:r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nezávislé vedecké bádanie</w:t>
      </w:r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i samostatnú umeleckú tvorbu v oblasti teológie, </w:t>
      </w:r>
      <w:proofErr w:type="spellStart"/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>misiológie</w:t>
      </w:r>
      <w:proofErr w:type="spellEnd"/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>diak</w:t>
      </w:r>
      <w:r w:rsidR="00E40B34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>nie</w:t>
      </w:r>
      <w:proofErr w:type="spellEnd"/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 sociálnej starostlivosti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lastRenderedPageBreak/>
        <w:t>tak prispievať</w:t>
      </w:r>
      <w:r w:rsidR="007E3868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k vzdelanostnému a kultúrnemu rozvoju spoločnosti v kresťanskej viery, ako rozvíjať všetky procesy na fakulte tak, aby spĺňali európske štandardy kvality.</w:t>
      </w:r>
    </w:p>
    <w:p w:rsidR="007E3868" w:rsidRPr="0057146A" w:rsidRDefault="007E3868" w:rsidP="007E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24BBF" w:rsidRPr="0057146A" w:rsidRDefault="00E24BBF" w:rsidP="007E3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E3868" w:rsidRPr="0057146A" w:rsidRDefault="007E3868" w:rsidP="007E3868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 xml:space="preserve">4. Strategické ciele Reformovanej teologickej fakulty Univerzity J. </w:t>
      </w:r>
      <w:proofErr w:type="spellStart"/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>Selyeho</w:t>
      </w:r>
      <w:proofErr w:type="spellEnd"/>
    </w:p>
    <w:p w:rsidR="0073158F" w:rsidRPr="0057146A" w:rsidRDefault="0073158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158F" w:rsidRPr="0057146A" w:rsidRDefault="007E3868" w:rsidP="003012D8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A. Oblasť vzdelávania</w:t>
      </w:r>
    </w:p>
    <w:p w:rsidR="00EB3A1A" w:rsidRPr="0057146A" w:rsidRDefault="00EB3A1A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3A1A" w:rsidRPr="0057146A" w:rsidRDefault="007E3868" w:rsidP="00A67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Vzdelávanie mladej generácie je prvoradou úlohou </w:t>
      </w:r>
      <w:r w:rsidR="00A674D9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univerzít všade na svete. Profesionalita a vzdelanosť mladej generácie je zárukou pre dlhodobo udržateľný rozvoj v spoločnosti. </w:t>
      </w:r>
    </w:p>
    <w:p w:rsidR="00A674D9" w:rsidRPr="0057146A" w:rsidRDefault="00A674D9" w:rsidP="00A67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RTF UJS si uvedomuje, že v tejto snahe má svoju špecifickú úlohu. Aj doteraz pôsobila a aj v budúcnosti bude pôsobiť ako jedinečný aktér v oblasti reformovanej teol</w:t>
      </w:r>
      <w:r w:rsidR="00534FE4" w:rsidRPr="0057146A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gie na Slovensku. Bude kontinuá</w:t>
      </w:r>
      <w:r w:rsidR="00534FE4" w:rsidRPr="0057146A">
        <w:rPr>
          <w:rFonts w:ascii="Times New Roman" w:hAnsi="Times New Roman" w:cs="Times New Roman"/>
          <w:sz w:val="24"/>
          <w:szCs w:val="24"/>
          <w:lang w:val="sk-SK"/>
        </w:rPr>
        <w:t>lne zvyšovať kvalitu vzdelávania, a tým chce zachovať a zvýšiť svoj dobrý kredit aj v medzinárodnom kontexte.</w:t>
      </w:r>
    </w:p>
    <w:p w:rsidR="00534FE4" w:rsidRPr="0057146A" w:rsidRDefault="00534FE4" w:rsidP="00A67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Strategické ciele:</w:t>
      </w:r>
    </w:p>
    <w:p w:rsidR="00534FE4" w:rsidRPr="0057146A" w:rsidRDefault="00534FE4" w:rsidP="004C64B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Kvalitné vzdelávanie. Kvalitu vzdelávania realizovať jednak vedome ale prirodzene k budovaniu dobrého mena RTF UJS.</w:t>
      </w:r>
    </w:p>
    <w:p w:rsidR="00534FE4" w:rsidRPr="0057146A" w:rsidRDefault="00534FE4" w:rsidP="004C64B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Vzdelávanie pre prax. Vyškoliť odborníkov, </w:t>
      </w:r>
      <w:proofErr w:type="spellStart"/>
      <w:r w:rsidRPr="0057146A">
        <w:rPr>
          <w:rFonts w:ascii="Times New Roman" w:hAnsi="Times New Roman"/>
          <w:sz w:val="24"/>
          <w:szCs w:val="24"/>
          <w:lang w:val="sk-SK"/>
        </w:rPr>
        <w:t>tj</w:t>
      </w:r>
      <w:proofErr w:type="spellEnd"/>
      <w:r w:rsidRPr="0057146A">
        <w:rPr>
          <w:rFonts w:ascii="Times New Roman" w:hAnsi="Times New Roman"/>
          <w:sz w:val="24"/>
          <w:szCs w:val="24"/>
          <w:lang w:val="sk-SK"/>
        </w:rPr>
        <w:t xml:space="preserve">. duchovných pre Reformovanú kresťanskú cirkev na Slovensku, ktorí </w:t>
      </w:r>
      <w:r w:rsidR="00C11025" w:rsidRPr="0057146A">
        <w:rPr>
          <w:rFonts w:ascii="Times New Roman" w:hAnsi="Times New Roman"/>
          <w:sz w:val="24"/>
          <w:szCs w:val="24"/>
          <w:lang w:val="sk-SK"/>
        </w:rPr>
        <w:t>sú kompetentný a schopný na zvestovanie Slovu Božieho, a pomáhať duševnú obnovu cirkvi, cirkevných zborov.</w:t>
      </w:r>
    </w:p>
    <w:p w:rsidR="00C11025" w:rsidRPr="0057146A" w:rsidRDefault="00C11025" w:rsidP="004C64B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Medzinárodný rozmer vysokoškolského vzdelávania v spolupráci s ostatnými teologickými a bohosloveckými fakultami doma i v zahraničí, v akademickej mobilita. </w:t>
      </w:r>
    </w:p>
    <w:p w:rsidR="00AE7511" w:rsidRPr="0057146A" w:rsidRDefault="00FA2FE9" w:rsidP="004C64B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Podľa možnosti vypracovanie n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>ov</w:t>
      </w:r>
      <w:r w:rsidRPr="0057146A">
        <w:rPr>
          <w:rFonts w:ascii="Times New Roman" w:hAnsi="Times New Roman"/>
          <w:sz w:val="24"/>
          <w:szCs w:val="24"/>
          <w:lang w:val="sk-SK"/>
        </w:rPr>
        <w:t>ých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 xml:space="preserve"> študijn</w:t>
      </w:r>
      <w:r w:rsidRPr="0057146A">
        <w:rPr>
          <w:rFonts w:ascii="Times New Roman" w:hAnsi="Times New Roman"/>
          <w:sz w:val="24"/>
          <w:szCs w:val="24"/>
          <w:lang w:val="sk-SK"/>
        </w:rPr>
        <w:t>ých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 xml:space="preserve"> program</w:t>
      </w:r>
      <w:r w:rsidRPr="0057146A">
        <w:rPr>
          <w:rFonts w:ascii="Times New Roman" w:hAnsi="Times New Roman"/>
          <w:sz w:val="24"/>
          <w:szCs w:val="24"/>
          <w:lang w:val="sk-SK"/>
        </w:rPr>
        <w:t>ov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 xml:space="preserve"> ktoré sú úzko späté s prejavovaním kresťanskej lásky</w:t>
      </w:r>
      <w:r w:rsidRPr="0057146A">
        <w:rPr>
          <w:rFonts w:ascii="Times New Roman" w:hAnsi="Times New Roman"/>
          <w:sz w:val="24"/>
          <w:szCs w:val="24"/>
          <w:lang w:val="sk-SK"/>
        </w:rPr>
        <w:t>, pomoci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 xml:space="preserve"> a tolerancie, v oblasti dobrovoľníckej činnosti (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napr. 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 xml:space="preserve">vzdelávanie manažérov, organizátorov); mentálnej </w:t>
      </w:r>
      <w:r w:rsidRPr="0057146A">
        <w:rPr>
          <w:rFonts w:ascii="Times New Roman" w:hAnsi="Times New Roman"/>
          <w:sz w:val="24"/>
          <w:szCs w:val="24"/>
          <w:lang w:val="sk-SK"/>
        </w:rPr>
        <w:t>hygiene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 xml:space="preserve"> (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napr. 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 xml:space="preserve">vzdelávanie </w:t>
      </w:r>
      <w:proofErr w:type="spellStart"/>
      <w:r w:rsidR="00AE7511" w:rsidRPr="0057146A">
        <w:rPr>
          <w:rFonts w:ascii="Times New Roman" w:hAnsi="Times New Roman"/>
          <w:sz w:val="24"/>
          <w:szCs w:val="24"/>
          <w:lang w:val="sk-SK"/>
        </w:rPr>
        <w:t>medi</w:t>
      </w:r>
      <w:r w:rsidRPr="0057146A">
        <w:rPr>
          <w:rFonts w:ascii="Times New Roman" w:hAnsi="Times New Roman"/>
          <w:sz w:val="24"/>
          <w:szCs w:val="24"/>
          <w:lang w:val="sk-SK"/>
        </w:rPr>
        <w:t>a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>torov</w:t>
      </w:r>
      <w:proofErr w:type="spellEnd"/>
      <w:r w:rsidR="00AE7511" w:rsidRPr="0057146A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57146A">
        <w:rPr>
          <w:rFonts w:ascii="Times New Roman" w:hAnsi="Times New Roman"/>
          <w:sz w:val="24"/>
          <w:szCs w:val="24"/>
          <w:lang w:val="sk-SK"/>
        </w:rPr>
        <w:t> </w:t>
      </w:r>
      <w:r w:rsidR="00AE7511" w:rsidRPr="0057146A">
        <w:rPr>
          <w:rFonts w:ascii="Times New Roman" w:hAnsi="Times New Roman"/>
          <w:sz w:val="24"/>
          <w:szCs w:val="24"/>
          <w:lang w:val="sk-SK"/>
        </w:rPr>
        <w:t>odborníkov</w:t>
      </w:r>
      <w:r w:rsidRPr="0057146A">
        <w:rPr>
          <w:rFonts w:ascii="Times New Roman" w:hAnsi="Times New Roman"/>
          <w:sz w:val="24"/>
          <w:szCs w:val="24"/>
          <w:lang w:val="sk-SK"/>
        </w:rPr>
        <w:t>); integrácie sociálne slabých vrstiev spoločnosti (napr. vzdelávanie animátorov, manažérov, odborníkov).</w:t>
      </w:r>
    </w:p>
    <w:p w:rsidR="00C11025" w:rsidRPr="0057146A" w:rsidRDefault="00C11025" w:rsidP="00A67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Opatrenia:</w:t>
      </w:r>
    </w:p>
    <w:p w:rsidR="00C11025" w:rsidRPr="0057146A" w:rsidRDefault="00C11025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lastRenderedPageBreak/>
        <w:t>Rozvíjať</w:t>
      </w:r>
      <w:r w:rsidR="004C64BA" w:rsidRPr="0057146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7146A">
        <w:rPr>
          <w:rFonts w:ascii="Times New Roman" w:hAnsi="Times New Roman"/>
          <w:sz w:val="24"/>
          <w:szCs w:val="24"/>
          <w:lang w:val="sk-SK"/>
        </w:rPr>
        <w:t>kompetenč</w:t>
      </w:r>
      <w:r w:rsidR="004C64BA" w:rsidRPr="0057146A">
        <w:rPr>
          <w:rFonts w:ascii="Times New Roman" w:hAnsi="Times New Roman"/>
          <w:sz w:val="24"/>
          <w:szCs w:val="24"/>
          <w:lang w:val="sk-SK"/>
        </w:rPr>
        <w:t>né, celoživotné vzdelávania teológov, diak</w:t>
      </w:r>
      <w:r w:rsidR="00E40B34">
        <w:rPr>
          <w:rFonts w:ascii="Times New Roman" w:hAnsi="Times New Roman"/>
          <w:sz w:val="24"/>
          <w:szCs w:val="24"/>
          <w:lang w:val="sk-SK"/>
        </w:rPr>
        <w:t>o</w:t>
      </w:r>
      <w:r w:rsidR="004C64BA" w:rsidRPr="0057146A">
        <w:rPr>
          <w:rFonts w:ascii="Times New Roman" w:hAnsi="Times New Roman"/>
          <w:sz w:val="24"/>
          <w:szCs w:val="24"/>
          <w:lang w:val="sk-SK"/>
        </w:rPr>
        <w:t xml:space="preserve">nov a </w:t>
      </w:r>
      <w:proofErr w:type="spellStart"/>
      <w:r w:rsidR="004C64BA" w:rsidRPr="0057146A">
        <w:rPr>
          <w:rFonts w:ascii="Times New Roman" w:hAnsi="Times New Roman"/>
          <w:sz w:val="24"/>
          <w:szCs w:val="24"/>
          <w:lang w:val="sk-SK"/>
        </w:rPr>
        <w:t>misiológov</w:t>
      </w:r>
      <w:proofErr w:type="spellEnd"/>
      <w:r w:rsidR="004C64BA" w:rsidRPr="0057146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C11025" w:rsidRPr="0057146A" w:rsidRDefault="00C11025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Rozvíjať dištančné formy</w:t>
      </w:r>
      <w:r w:rsidR="004C64BA" w:rsidRPr="0057146A">
        <w:rPr>
          <w:rFonts w:ascii="Times New Roman" w:hAnsi="Times New Roman"/>
          <w:sz w:val="24"/>
          <w:szCs w:val="24"/>
          <w:lang w:val="sk-SK"/>
        </w:rPr>
        <w:t xml:space="preserve"> vzdelávania, hlavne e-learning v jednotlivých študijných programov.</w:t>
      </w:r>
    </w:p>
    <w:p w:rsidR="00C11025" w:rsidRPr="0057146A" w:rsidRDefault="00C11025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Pravidelne prehodnocovať</w:t>
      </w:r>
      <w:r w:rsidR="004C64BA" w:rsidRPr="0057146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7146A">
        <w:rPr>
          <w:rFonts w:ascii="Times New Roman" w:hAnsi="Times New Roman"/>
          <w:sz w:val="24"/>
          <w:szCs w:val="24"/>
          <w:lang w:val="sk-SK"/>
        </w:rPr>
        <w:t>študijné programy za úč</w:t>
      </w:r>
      <w:r w:rsidR="004C64BA" w:rsidRPr="0057146A">
        <w:rPr>
          <w:rFonts w:ascii="Times New Roman" w:hAnsi="Times New Roman"/>
          <w:sz w:val="24"/>
          <w:szCs w:val="24"/>
          <w:lang w:val="sk-SK"/>
        </w:rPr>
        <w:t xml:space="preserve">asti zainteresovaných strán </w:t>
      </w:r>
      <w:proofErr w:type="spellStart"/>
      <w:r w:rsidR="004C64BA" w:rsidRPr="0057146A">
        <w:rPr>
          <w:rFonts w:ascii="Times New Roman" w:hAnsi="Times New Roman"/>
          <w:sz w:val="24"/>
          <w:szCs w:val="24"/>
          <w:lang w:val="sk-SK"/>
        </w:rPr>
        <w:t>tj</w:t>
      </w:r>
      <w:proofErr w:type="spellEnd"/>
      <w:r w:rsidR="004C64BA" w:rsidRPr="0057146A">
        <w:rPr>
          <w:rFonts w:ascii="Times New Roman" w:hAnsi="Times New Roman"/>
          <w:sz w:val="24"/>
          <w:szCs w:val="24"/>
          <w:lang w:val="sk-SK"/>
        </w:rPr>
        <w:t xml:space="preserve">. Prehĺbiť kontakty Reformovanou kresťanskou cirkvou na Slovensku, a inštitúciami, a zariadeniami cirkvi, a samotnými cirkevnými zbormi. </w:t>
      </w:r>
    </w:p>
    <w:p w:rsidR="00C11025" w:rsidRPr="0057146A" w:rsidRDefault="00C11025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S</w:t>
      </w:r>
      <w:r w:rsidR="004C64BA" w:rsidRPr="0057146A">
        <w:rPr>
          <w:rFonts w:ascii="Times New Roman" w:hAnsi="Times New Roman"/>
          <w:sz w:val="24"/>
          <w:szCs w:val="24"/>
          <w:lang w:val="sk-SK"/>
        </w:rPr>
        <w:t>kvalitňovať podmienky pre odbornú prax študentov ktorý sa pripravujú na duchovenskú službu do cirkevných zborov.</w:t>
      </w:r>
    </w:p>
    <w:p w:rsidR="004C64BA" w:rsidRPr="0057146A" w:rsidRDefault="005A3470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Uzatvoriť dohody o spolupráce s vybranými teologickými a bohosloveckými fakultami zo Slovenska i zo zahraničia.</w:t>
      </w:r>
    </w:p>
    <w:p w:rsidR="005A3470" w:rsidRPr="0057146A" w:rsidRDefault="005A3470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Prispôsobovať a aktualizovať študijné programy podľa potreby cirkvi, v súlade víziou cirkvi.</w:t>
      </w:r>
    </w:p>
    <w:p w:rsidR="005A3470" w:rsidRPr="0057146A" w:rsidRDefault="005A3470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Zvyšovať podiel samostatných a autonómnych študentov</w:t>
      </w:r>
    </w:p>
    <w:p w:rsidR="005A3470" w:rsidRPr="0057146A" w:rsidRDefault="005A3470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Budovať intenzívnejšie prepojenie s cirkevnou praxou.</w:t>
      </w:r>
    </w:p>
    <w:p w:rsidR="005A3470" w:rsidRPr="0057146A" w:rsidRDefault="005A3470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V kontexte celoživotného vzdelávania zabezpečiť </w:t>
      </w:r>
      <w:r w:rsidR="008A4661" w:rsidRPr="0057146A">
        <w:rPr>
          <w:rFonts w:ascii="Times New Roman" w:hAnsi="Times New Roman"/>
          <w:sz w:val="24"/>
          <w:szCs w:val="24"/>
          <w:lang w:val="sk-SK"/>
        </w:rPr>
        <w:t>doškoľ</w:t>
      </w:r>
      <w:r w:rsidRPr="0057146A">
        <w:rPr>
          <w:rFonts w:ascii="Times New Roman" w:hAnsi="Times New Roman"/>
          <w:sz w:val="24"/>
          <w:szCs w:val="24"/>
          <w:lang w:val="sk-SK"/>
        </w:rPr>
        <w:t>ovanie duchovných a podľa potreby umožniť doplnenie vzdelania v jednotlivých segmentoch vedy teologickej.</w:t>
      </w:r>
    </w:p>
    <w:p w:rsidR="005A3470" w:rsidRPr="0057146A" w:rsidRDefault="005A3470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Podporovať mobilitu študentov a zamestnancov RTF UJS</w:t>
      </w:r>
      <w:r w:rsidR="00C31280" w:rsidRPr="0057146A">
        <w:rPr>
          <w:rFonts w:ascii="Times New Roman" w:hAnsi="Times New Roman"/>
          <w:sz w:val="24"/>
          <w:szCs w:val="24"/>
          <w:lang w:val="sk-SK"/>
        </w:rPr>
        <w:t xml:space="preserve"> prostredníctvom ERASMUS+ ale aj skrz iných možností mobilít.</w:t>
      </w:r>
    </w:p>
    <w:p w:rsidR="00A53651" w:rsidRPr="0057146A" w:rsidRDefault="00A53651" w:rsidP="004C64B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Zavedeni</w:t>
      </w:r>
      <w:r w:rsidR="00B11927" w:rsidRPr="0057146A">
        <w:rPr>
          <w:rFonts w:ascii="Times New Roman" w:hAnsi="Times New Roman"/>
          <w:sz w:val="24"/>
          <w:szCs w:val="24"/>
          <w:lang w:val="sk-SK"/>
        </w:rPr>
        <w:t>e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11927" w:rsidRPr="0057146A">
        <w:rPr>
          <w:rFonts w:ascii="Times New Roman" w:hAnsi="Times New Roman"/>
          <w:sz w:val="24"/>
          <w:szCs w:val="24"/>
          <w:lang w:val="sk-SK"/>
        </w:rPr>
        <w:t xml:space="preserve">systému mentorov pre tých potenciálnych absolventov RTF UJS, ktorí sa chystajú do cirkevnej služby. </w:t>
      </w:r>
    </w:p>
    <w:p w:rsidR="00C31280" w:rsidRPr="0057146A" w:rsidRDefault="00C31280" w:rsidP="00C31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Indikátory:</w:t>
      </w:r>
    </w:p>
    <w:p w:rsidR="00C31280" w:rsidRPr="0057146A" w:rsidRDefault="00C31280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prihlásených, prijatých a zapísaných študentov na ŠP RTF UJS.</w:t>
      </w:r>
    </w:p>
    <w:p w:rsidR="00C31280" w:rsidRPr="0057146A" w:rsidRDefault="00C31280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zapísaných študentov k celkovému počtu prijatých študentov na ŠP RTF UJS.</w:t>
      </w:r>
    </w:p>
    <w:p w:rsidR="00C31280" w:rsidRPr="0057146A" w:rsidRDefault="00C31280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študentov na jednotlivých ŠP RTF UJS.</w:t>
      </w:r>
    </w:p>
    <w:p w:rsidR="00C31280" w:rsidRPr="0057146A" w:rsidRDefault="00C31280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študentov so špecifickými potrebami.</w:t>
      </w:r>
    </w:p>
    <w:p w:rsidR="00C31280" w:rsidRPr="0057146A" w:rsidRDefault="00C31280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študentov, ktorí absolvovali časť štúdia na inej teologickej alebo bohosloveckej fakulte (mobility, stáže).</w:t>
      </w:r>
    </w:p>
    <w:p w:rsidR="00C31280" w:rsidRPr="0057146A" w:rsidRDefault="00C31280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Priemerný počet študentov na jedného vysokoškolského učiteľa.</w:t>
      </w:r>
    </w:p>
    <w:p w:rsidR="00C31280" w:rsidRPr="0057146A" w:rsidRDefault="00C31280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úspešného ukončenia vzdelávania.</w:t>
      </w:r>
    </w:p>
    <w:p w:rsidR="00C31280" w:rsidRPr="0057146A" w:rsidRDefault="00C31280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absolventov.</w:t>
      </w:r>
    </w:p>
    <w:p w:rsidR="00C31280" w:rsidRPr="0057146A" w:rsidRDefault="00702854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lastRenderedPageBreak/>
        <w:t>Počet absolventov, ktorí vstúpia do duchovenskej služby.</w:t>
      </w:r>
    </w:p>
    <w:p w:rsidR="00702854" w:rsidRPr="0057146A" w:rsidRDefault="00702854" w:rsidP="00C3128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spolupracujúcich cirkevných a sociálnych inštitúcii podieľajúcich sa na zabezpečovanie praxe študentov RTF UJS.</w:t>
      </w:r>
    </w:p>
    <w:p w:rsidR="00C11025" w:rsidRPr="0057146A" w:rsidRDefault="00702854" w:rsidP="0070285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Počet zmluvných partnerov: teologických a bohosloveckých fakúlt z domova i zo zahraničia. </w:t>
      </w:r>
    </w:p>
    <w:p w:rsidR="00702854" w:rsidRPr="0057146A" w:rsidRDefault="00702854" w:rsidP="0070285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kurzov c</w:t>
      </w:r>
      <w:r w:rsidR="008A4661" w:rsidRPr="0057146A">
        <w:rPr>
          <w:rFonts w:ascii="Times New Roman" w:hAnsi="Times New Roman"/>
          <w:sz w:val="24"/>
          <w:szCs w:val="24"/>
          <w:lang w:val="sk-SK"/>
        </w:rPr>
        <w:t>eloživotného vzdelávania (doškoľ</w:t>
      </w:r>
      <w:r w:rsidRPr="0057146A">
        <w:rPr>
          <w:rFonts w:ascii="Times New Roman" w:hAnsi="Times New Roman"/>
          <w:sz w:val="24"/>
          <w:szCs w:val="24"/>
          <w:lang w:val="sk-SK"/>
        </w:rPr>
        <w:t>ovanie duchovných).</w:t>
      </w:r>
    </w:p>
    <w:p w:rsidR="00702854" w:rsidRPr="0057146A" w:rsidRDefault="00702854" w:rsidP="0070285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zapojených účastníkov c</w:t>
      </w:r>
      <w:r w:rsidR="008A4661" w:rsidRPr="0057146A">
        <w:rPr>
          <w:rFonts w:ascii="Times New Roman" w:hAnsi="Times New Roman"/>
          <w:sz w:val="24"/>
          <w:szCs w:val="24"/>
          <w:lang w:val="sk-SK"/>
        </w:rPr>
        <w:t>eloživotného vzdelávania (doškoľ</w:t>
      </w:r>
      <w:r w:rsidRPr="0057146A">
        <w:rPr>
          <w:rFonts w:ascii="Times New Roman" w:hAnsi="Times New Roman"/>
          <w:sz w:val="24"/>
          <w:szCs w:val="24"/>
          <w:lang w:val="sk-SK"/>
        </w:rPr>
        <w:t>ovanie duchovných).</w:t>
      </w:r>
    </w:p>
    <w:p w:rsidR="00702854" w:rsidRPr="0057146A" w:rsidRDefault="00702854" w:rsidP="0070285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študentských mobilít.</w:t>
      </w:r>
    </w:p>
    <w:p w:rsidR="00702854" w:rsidRPr="0057146A" w:rsidRDefault="00702854" w:rsidP="0070285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študentov v ŠVOČ.</w:t>
      </w:r>
    </w:p>
    <w:p w:rsidR="003012D8" w:rsidRPr="0057146A" w:rsidRDefault="003012D8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24BBF" w:rsidRPr="0057146A" w:rsidRDefault="00E24BBF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012D8" w:rsidRPr="0057146A" w:rsidRDefault="00702854" w:rsidP="003012D8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B. Oblasť vedy a výskumu</w:t>
      </w:r>
    </w:p>
    <w:p w:rsidR="0065137D" w:rsidRPr="0057146A" w:rsidRDefault="008D1E9F" w:rsidP="003012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Realizácia výskumu je jednou z najdôležitejších úloh univerzít. Aj v oblasti teológie výskum generuje nové poznatky a myšlienky, ktoré sa aplikujú do duchovenskej praxi, a tým sa obnoví cirkev, ale podstata a prvoradá úloha cirkvi zostane nezmenená. RTF UJS bude sa snažiť aj naďalej vytvoriť podmienky pre podporu realizácie výskumu, špičkových vedeckých tímov a sústredí na podporu aplikovaného výskumu a na prehlbovaniu medzinárodnej vedeckej spolupráce.</w:t>
      </w:r>
      <w:r w:rsidR="0065137D" w:rsidRPr="0057146A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3012D8" w:rsidRPr="0057146A" w:rsidRDefault="0065137D" w:rsidP="00301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Ak v budúcnosti Ministerstvo školstva, vedy, výskumu a športu v rámci svojich možností opäť vypíše výzvu na podanie žiadosti o vytvorenie Centrá </w:t>
      </w:r>
      <w:proofErr w:type="spellStart"/>
      <w:r w:rsidRPr="0057146A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excelentnosti</w:t>
      </w:r>
      <w:proofErr w:type="spellEnd"/>
      <w:r w:rsidRPr="0057146A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v rámci univerzít alebo ich fakúlt, tak RTF UJS bude o to uchádzať.</w:t>
      </w:r>
    </w:p>
    <w:p w:rsidR="008D1E9F" w:rsidRPr="0057146A" w:rsidRDefault="008D1E9F" w:rsidP="008D1E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Strategické ciele:</w:t>
      </w:r>
    </w:p>
    <w:p w:rsidR="008D1E9F" w:rsidRPr="0057146A" w:rsidRDefault="008D1E9F" w:rsidP="000E352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Naďalej zabezpečiť priestor na slobodné bádanie.</w:t>
      </w:r>
    </w:p>
    <w:p w:rsidR="008D1E9F" w:rsidRPr="0057146A" w:rsidRDefault="008D1E9F" w:rsidP="000E352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RTF UJS ako miesto tvorivej činnosti.</w:t>
      </w:r>
    </w:p>
    <w:p w:rsidR="000E352E" w:rsidRPr="0057146A" w:rsidRDefault="000E352E" w:rsidP="000E352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RTF UJS ako partner vo výskume medzinárodného rázu.</w:t>
      </w:r>
    </w:p>
    <w:p w:rsidR="000E352E" w:rsidRPr="0057146A" w:rsidRDefault="000E352E" w:rsidP="000E352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Rozšíriť počet tých študentov, ktorí sa podieľajú na výskumoch RTF UJS.</w:t>
      </w:r>
    </w:p>
    <w:p w:rsidR="000E352E" w:rsidRPr="0057146A" w:rsidRDefault="000E352E" w:rsidP="000E352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Podpora aplikovaného výskumu.</w:t>
      </w:r>
    </w:p>
    <w:p w:rsidR="003012D8" w:rsidRPr="0057146A" w:rsidRDefault="000E352E" w:rsidP="000E352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Opatrenia:</w:t>
      </w:r>
    </w:p>
    <w:p w:rsidR="000E352E" w:rsidRPr="0057146A" w:rsidRDefault="000E352E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Pravidelne vyhlasovať výzvy pre podporu grantového výskumu.</w:t>
      </w:r>
    </w:p>
    <w:p w:rsidR="000E352E" w:rsidRPr="0057146A" w:rsidRDefault="000E352E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Ročné podávanie vedeckých grantov VEGA, KEGA APVV aspoň z 2 katedier RTF UJS.</w:t>
      </w:r>
    </w:p>
    <w:p w:rsidR="000E352E" w:rsidRPr="0057146A" w:rsidRDefault="00A918B1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lastRenderedPageBreak/>
        <w:t>Iniciovať a vytvoriť vnútro-univerzitné partnerstvá s ostatnými fakultami UJS na konkrétnych výskumoch.</w:t>
      </w:r>
    </w:p>
    <w:p w:rsidR="00A918B1" w:rsidRPr="0057146A" w:rsidRDefault="00A918B1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Zabezpečiť pre učiteľov RTF UJS lepšie podmienky na výskum (hlavne čas a  priestor).</w:t>
      </w:r>
    </w:p>
    <w:p w:rsidR="00A918B1" w:rsidRPr="0057146A" w:rsidRDefault="00A918B1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Motivovať tvorivých pracovníkov k dosahovaniu výskumných výstupov, hlavne v registrovaných a medzinárodne uznávaných databázach.</w:t>
      </w:r>
    </w:p>
    <w:p w:rsidR="00A918B1" w:rsidRPr="0057146A" w:rsidRDefault="00A918B1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Vytvoriť lepší priestor na zapojenie študentov do výskumnej a bádateľskej činnosti na RTF UJS.</w:t>
      </w:r>
    </w:p>
    <w:p w:rsidR="00A918B1" w:rsidRPr="0057146A" w:rsidRDefault="00A918B1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Vymedziť výskumné priority a strategické oblasti výskumu, na jednotlivých katedrách.</w:t>
      </w:r>
    </w:p>
    <w:p w:rsidR="00A918B1" w:rsidRPr="0057146A" w:rsidRDefault="00A918B1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Vytvoriť špičkových a excelentných tímov s </w:t>
      </w:r>
      <w:r w:rsidR="00CC7FDD" w:rsidRPr="0057146A">
        <w:rPr>
          <w:rFonts w:ascii="Times New Roman" w:hAnsi="Times New Roman"/>
          <w:sz w:val="24"/>
          <w:szCs w:val="24"/>
          <w:lang w:val="sk-SK"/>
        </w:rPr>
        <w:t>ino</w:t>
      </w:r>
      <w:r w:rsidRPr="0057146A">
        <w:rPr>
          <w:rFonts w:ascii="Times New Roman" w:hAnsi="Times New Roman"/>
          <w:sz w:val="24"/>
          <w:szCs w:val="24"/>
          <w:lang w:val="sk-SK"/>
        </w:rPr>
        <w:t>vačným potenciálom pre oblasti vedy a poznania.</w:t>
      </w:r>
    </w:p>
    <w:p w:rsidR="00CC7FDD" w:rsidRPr="0057146A" w:rsidRDefault="00CC7FDD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Podporovať vedecké aktivity na RTF UJS: konferencia, sympózium, workshop, atď.</w:t>
      </w:r>
    </w:p>
    <w:p w:rsidR="00CC7FDD" w:rsidRPr="0057146A" w:rsidRDefault="00CC7FDD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Zabezpečiť zverejnenie a propagáciu výstupov.</w:t>
      </w:r>
    </w:p>
    <w:p w:rsidR="00CC7FDD" w:rsidRPr="0057146A" w:rsidRDefault="00CC7FDD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Vybudovať výskumné partnerstvá s teologickými a bohosloveckými fakultami a inštitúciami doma i v zahraničí. </w:t>
      </w:r>
    </w:p>
    <w:p w:rsidR="00CC7FDD" w:rsidRPr="0057146A" w:rsidRDefault="00CC7FDD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Vytvoriť na jednotlivých katedrách virtuálne výskumné ústavy, bez právnej subjektivity. </w:t>
      </w:r>
    </w:p>
    <w:p w:rsidR="00CC7FDD" w:rsidRPr="0057146A" w:rsidRDefault="009B0036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Zvýšiť úspešnosť v získavaní grantovej podpory v domácich I zahranič</w:t>
      </w:r>
      <w:r w:rsidR="0091438F" w:rsidRPr="0057146A">
        <w:rPr>
          <w:rFonts w:ascii="Times New Roman" w:hAnsi="Times New Roman"/>
          <w:sz w:val="24"/>
          <w:szCs w:val="24"/>
          <w:lang w:val="sk-SK"/>
        </w:rPr>
        <w:t>ných g</w:t>
      </w:r>
      <w:r w:rsidRPr="0057146A">
        <w:rPr>
          <w:rFonts w:ascii="Times New Roman" w:hAnsi="Times New Roman"/>
          <w:sz w:val="24"/>
          <w:szCs w:val="24"/>
          <w:lang w:val="sk-SK"/>
        </w:rPr>
        <w:t>rantových schémach a agentúrach.</w:t>
      </w:r>
    </w:p>
    <w:p w:rsidR="009B0036" w:rsidRPr="0057146A" w:rsidRDefault="009B0036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Zvýšiť členstvo učiteľov RTF UJS v profesijných a vedeckých organizácií, združení, v ktorých je potenciál na zintenzívnenie spolupráce.</w:t>
      </w:r>
    </w:p>
    <w:p w:rsidR="009B0036" w:rsidRPr="0057146A" w:rsidRDefault="009B0036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Vytvárať</w:t>
      </w:r>
      <w:r w:rsidR="0091438F" w:rsidRPr="0057146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7146A">
        <w:rPr>
          <w:rFonts w:ascii="Times New Roman" w:hAnsi="Times New Roman"/>
          <w:sz w:val="24"/>
          <w:szCs w:val="24"/>
          <w:lang w:val="sk-SK"/>
        </w:rPr>
        <w:t>a udr</w:t>
      </w:r>
      <w:r w:rsidR="0091438F" w:rsidRPr="0057146A">
        <w:rPr>
          <w:rFonts w:ascii="Times New Roman" w:hAnsi="Times New Roman"/>
          <w:sz w:val="24"/>
          <w:szCs w:val="24"/>
          <w:lang w:val="sk-SK"/>
        </w:rPr>
        <w:t>ž</w:t>
      </w:r>
      <w:r w:rsidRPr="0057146A">
        <w:rPr>
          <w:rFonts w:ascii="Times New Roman" w:hAnsi="Times New Roman"/>
          <w:sz w:val="24"/>
          <w:szCs w:val="24"/>
          <w:lang w:val="sk-SK"/>
        </w:rPr>
        <w:t>iavať ponuku výstupov aplikovaného výskumu pre použitie v praxi v národnom a medzinárodnom kontexte.</w:t>
      </w:r>
    </w:p>
    <w:p w:rsidR="009B0036" w:rsidRPr="0057146A" w:rsidRDefault="009B0036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Zamerať sa na výskumné projekty a výskumné úlohy v spolupráci s cirkvou a inštitúciami cirkvi, na zlepšenie poznatkov </w:t>
      </w:r>
      <w:r w:rsidR="0091438F" w:rsidRPr="0057146A">
        <w:rPr>
          <w:rFonts w:ascii="Times New Roman" w:hAnsi="Times New Roman"/>
          <w:sz w:val="24"/>
          <w:szCs w:val="24"/>
          <w:lang w:val="sk-SK"/>
        </w:rPr>
        <w:t>súčasného života cirkevných zborov.</w:t>
      </w:r>
    </w:p>
    <w:p w:rsidR="00406233" w:rsidRPr="0057146A" w:rsidRDefault="00406233" w:rsidP="000E352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Vytvorenie výskumného pracovného miesta na RTF UJS.</w:t>
      </w:r>
    </w:p>
    <w:p w:rsidR="0091438F" w:rsidRPr="0057146A" w:rsidRDefault="0091438F" w:rsidP="0091438F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Indikátory:</w:t>
      </w:r>
    </w:p>
    <w:p w:rsidR="0091438F" w:rsidRPr="0057146A" w:rsidRDefault="0091438F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Počet publikácií evidovaných v citačných databázach </w:t>
      </w:r>
      <w:proofErr w:type="spellStart"/>
      <w:r w:rsidRPr="0057146A">
        <w:rPr>
          <w:rFonts w:ascii="Times New Roman" w:hAnsi="Times New Roman"/>
          <w:sz w:val="24"/>
          <w:szCs w:val="24"/>
          <w:lang w:val="sk-SK"/>
        </w:rPr>
        <w:t>WoS</w:t>
      </w:r>
      <w:proofErr w:type="spellEnd"/>
      <w:r w:rsidRPr="0057146A">
        <w:rPr>
          <w:rFonts w:ascii="Times New Roman" w:hAnsi="Times New Roman"/>
          <w:sz w:val="24"/>
          <w:szCs w:val="24"/>
          <w:lang w:val="sk-SK"/>
        </w:rPr>
        <w:t xml:space="preserve"> a SCOPUS.</w:t>
      </w:r>
    </w:p>
    <w:p w:rsidR="0091438F" w:rsidRPr="0057146A" w:rsidRDefault="0091438F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publikácií v iných medzinárodných uznávaných databázach.</w:t>
      </w:r>
    </w:p>
    <w:p w:rsidR="0091438F" w:rsidRPr="0057146A" w:rsidRDefault="0091438F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publikácií na zamestnanca a ich medziročné zmeny.</w:t>
      </w:r>
    </w:p>
    <w:p w:rsidR="0091438F" w:rsidRPr="0057146A" w:rsidRDefault="0091438F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výstupov v odbornej činnosti praktickej teológie.</w:t>
      </w:r>
    </w:p>
    <w:p w:rsidR="0091438F" w:rsidRPr="0057146A" w:rsidRDefault="0091438F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lastRenderedPageBreak/>
        <w:t>Počet riešených výskumných projektov z domácich zdrojov.</w:t>
      </w:r>
    </w:p>
    <w:p w:rsidR="0091438F" w:rsidRPr="0057146A" w:rsidRDefault="0091438F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výskumných projektov financovaných mimo UJS.</w:t>
      </w:r>
    </w:p>
    <w:p w:rsidR="0091438F" w:rsidRPr="0057146A" w:rsidRDefault="0091438F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</w:t>
      </w:r>
      <w:r w:rsidR="00E2245D" w:rsidRPr="0057146A">
        <w:rPr>
          <w:rFonts w:ascii="Times New Roman" w:hAnsi="Times New Roman"/>
          <w:sz w:val="24"/>
          <w:szCs w:val="24"/>
          <w:lang w:val="sk-SK"/>
        </w:rPr>
        <w:t xml:space="preserve"> tzv. osobných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 výskumných projektov učiteľov RTF UJS</w:t>
      </w:r>
      <w:r w:rsidR="00E2245D" w:rsidRPr="0057146A">
        <w:rPr>
          <w:rFonts w:ascii="Times New Roman" w:hAnsi="Times New Roman"/>
          <w:sz w:val="24"/>
          <w:szCs w:val="24"/>
          <w:lang w:val="sk-SK"/>
        </w:rPr>
        <w:t xml:space="preserve"> (Domus).</w:t>
      </w:r>
    </w:p>
    <w:p w:rsidR="0091438F" w:rsidRPr="0057146A" w:rsidRDefault="00E2245D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realizovaných výskumných projektov spolupráci s cirkvou.</w:t>
      </w:r>
    </w:p>
    <w:p w:rsidR="00E2245D" w:rsidRPr="0057146A" w:rsidRDefault="00E2245D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realizovaných výskumných projektov so zapojením pracovísk viacerých súčastí univerzity.</w:t>
      </w:r>
    </w:p>
    <w:p w:rsidR="00E2245D" w:rsidRPr="0057146A" w:rsidRDefault="00E2245D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realizovaných výskumných projektov so zapojením min. 2 katedier RTF UJS.</w:t>
      </w:r>
    </w:p>
    <w:p w:rsidR="00E2245D" w:rsidRPr="0057146A" w:rsidRDefault="00E2245D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študentov zapojených  do realizácie výskumných projektov.</w:t>
      </w:r>
    </w:p>
    <w:p w:rsidR="00E2245D" w:rsidRPr="0057146A" w:rsidRDefault="00E2245D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realizovaných vedeckých a odborných aktivít, kde RTF UJS je organizátorom alebo spoluorganizátorom.</w:t>
      </w:r>
    </w:p>
    <w:p w:rsidR="00E2245D" w:rsidRPr="0057146A" w:rsidRDefault="00E2245D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Objem finančných prostriedkov získaných z riešených projektov na jedného učiteľa RTF UJS.</w:t>
      </w:r>
    </w:p>
    <w:p w:rsidR="00E2245D" w:rsidRPr="0057146A" w:rsidRDefault="00E2245D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riešených výskumných projektov zo zahraničia.</w:t>
      </w:r>
    </w:p>
    <w:p w:rsidR="00E2245D" w:rsidRPr="0057146A" w:rsidRDefault="00E2245D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Počet spoločných projektov, pri ktorých máme zahraničného partnera. </w:t>
      </w:r>
    </w:p>
    <w:p w:rsidR="00472691" w:rsidRPr="0057146A" w:rsidRDefault="00472691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excelentných a výskumných tímov.</w:t>
      </w:r>
    </w:p>
    <w:p w:rsidR="00472691" w:rsidRPr="0057146A" w:rsidRDefault="00472691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výstupov z jednotlivých virtuálnych výskumných ústavov RTF UJS.</w:t>
      </w:r>
    </w:p>
    <w:p w:rsidR="00472691" w:rsidRPr="0057146A" w:rsidRDefault="00472691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členstiev v profesijne orientovaných združeniach.</w:t>
      </w:r>
    </w:p>
    <w:p w:rsidR="00472691" w:rsidRPr="0057146A" w:rsidRDefault="00472691" w:rsidP="0091438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medializovaných výstupov základného a aplikovaného výskumu.</w:t>
      </w:r>
    </w:p>
    <w:p w:rsidR="00472691" w:rsidRPr="0057146A" w:rsidRDefault="00472691" w:rsidP="00472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24BBF" w:rsidRPr="0057146A" w:rsidRDefault="00E24BBF" w:rsidP="00472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72691" w:rsidRPr="0057146A" w:rsidRDefault="00472691" w:rsidP="00472691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C. Oblasť vonkajších vzťahov a internacionalizácie</w:t>
      </w:r>
    </w:p>
    <w:p w:rsidR="0091438F" w:rsidRPr="00D175BA" w:rsidRDefault="00472691" w:rsidP="00D17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V oblasti teológie, internacionalizácia a zahraničné kontakty sú tradičnou samozrejmosťou. RTF UJS bude sa snažiť aby študenti čím väčšom počte sa zapojili do mobilizácie a sa </w:t>
      </w:r>
      <w:r w:rsidRPr="00D175BA">
        <w:rPr>
          <w:rFonts w:ascii="Times New Roman" w:hAnsi="Times New Roman" w:cs="Times New Roman"/>
          <w:sz w:val="24"/>
          <w:szCs w:val="24"/>
          <w:lang w:val="sk-SK"/>
        </w:rPr>
        <w:t xml:space="preserve">zúčastnili  na štúdium v zahraničí. </w:t>
      </w:r>
      <w:r w:rsidR="00582C5A" w:rsidRPr="00D175BA">
        <w:rPr>
          <w:rFonts w:ascii="Times New Roman" w:hAnsi="Times New Roman" w:cs="Times New Roman"/>
          <w:sz w:val="24"/>
          <w:szCs w:val="24"/>
          <w:lang w:val="sk-SK"/>
        </w:rPr>
        <w:t xml:space="preserve">RTF UJS obnoví zmluvné kontakty so všetkými ref. teologickými a bohosloveckými fakultami v Strednej Európe a s vybranými teologickými inštitúciami zo západnej Európy. RTF UJS zabezpečuje pre UJS nové potenciálne kontakty s teologickými univerzitami, fakultami a inštitúciami na zmluvné partnerstvo v rámci ERASMUS+ z mimo Európy. Posilňujeme prax hosťujúcich učiteľov na RTF UJS z iných teologických a bohosloveckých fakúlt, hlavne zo zahraničia. </w:t>
      </w:r>
    </w:p>
    <w:p w:rsidR="00D175BA" w:rsidRPr="00D175BA" w:rsidRDefault="00D175BA" w:rsidP="00D175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Reformovaná teologická fakulta má uzatvorené partnerské zmluvy v rámci programu Erasmus+ s nasledujúcimi univerzitami, resp. fakultami univerzít: </w:t>
      </w:r>
    </w:p>
    <w:p w:rsidR="00D175BA" w:rsidRPr="00D175BA" w:rsidRDefault="00D175BA" w:rsidP="00D175BA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Maďarsko: </w:t>
      </w:r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lastRenderedPageBreak/>
        <w:t>Lutheran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Theoligical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Budapest</w:t>
      </w:r>
      <w:proofErr w:type="spellEnd"/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Károli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Gáspár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Budapest</w:t>
      </w:r>
      <w:proofErr w:type="spellEnd"/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Debrecen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Reformed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Theological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Budapest</w:t>
      </w:r>
      <w:proofErr w:type="spellEnd"/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Sárospataki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Református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Teológiai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Akadémia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Sárospatak</w:t>
      </w:r>
      <w:proofErr w:type="spellEnd"/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Pápai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Reformed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Theological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Academy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Pápa</w:t>
      </w:r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Gál Ferenc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College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Szeged</w:t>
      </w:r>
      <w:proofErr w:type="spellEnd"/>
    </w:p>
    <w:p w:rsidR="00D175BA" w:rsidRPr="00D175BA" w:rsidRDefault="00D175BA" w:rsidP="00D175BA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Rumunsko: </w:t>
      </w:r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Universitatea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Babes-Bolyai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Cluj-Napoca</w:t>
      </w:r>
      <w:proofErr w:type="spellEnd"/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Institutul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Teologic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Protestant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din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Cluj-Napoca</w:t>
      </w:r>
      <w:proofErr w:type="spellEnd"/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Partium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Christian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Oradea</w:t>
      </w:r>
      <w:proofErr w:type="spellEnd"/>
    </w:p>
    <w:p w:rsidR="00D175BA" w:rsidRPr="00D175BA" w:rsidRDefault="00D175BA" w:rsidP="00D175BA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Česko: </w:t>
      </w:r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Charles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in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Prague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Protestant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Theological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Faculty</w:t>
      </w:r>
      <w:proofErr w:type="spellEnd"/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Charles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in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Prague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Hussite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Theological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Faculty</w:t>
      </w:r>
      <w:proofErr w:type="spellEnd"/>
    </w:p>
    <w:p w:rsidR="00D175BA" w:rsidRPr="00D175BA" w:rsidRDefault="00D175BA" w:rsidP="00D175BA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>Nemecko:</w:t>
      </w:r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Universität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Greifswald</w:t>
      </w:r>
      <w:proofErr w:type="spellEnd"/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Martin Luther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Universität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Halle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Wittenberg</w:t>
      </w:r>
      <w:proofErr w:type="spellEnd"/>
    </w:p>
    <w:p w:rsidR="00D175BA" w:rsidRPr="00D175BA" w:rsidRDefault="00D175BA" w:rsidP="00D175BA">
      <w:pPr>
        <w:pStyle w:val="Listaszerbekezds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Holandsko: </w:t>
      </w:r>
    </w:p>
    <w:p w:rsidR="00D175BA" w:rsidRPr="00D175BA" w:rsidRDefault="00D175BA" w:rsidP="00D175BA">
      <w:pPr>
        <w:pStyle w:val="Listaszerbekezds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Theologische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Universiteit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Van De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Gereformeerde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Kerken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Kampen</w:t>
      </w:r>
      <w:proofErr w:type="spellEnd"/>
    </w:p>
    <w:p w:rsidR="00D175BA" w:rsidRPr="00D175BA" w:rsidRDefault="00D175BA" w:rsidP="00D175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 xml:space="preserve">Okrem tých Erasmus zmlúv, Reformovaná teologická fakulta má podpísané rôzne bilaterálne zmluvy o spolupráci v rámci celého sveta s nasledujúcimi inštitúciami: </w:t>
      </w:r>
    </w:p>
    <w:p w:rsidR="00D175BA" w:rsidRPr="00D175BA" w:rsidRDefault="00D175BA" w:rsidP="00D175BA">
      <w:pPr>
        <w:pStyle w:val="Listaszerbekezds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Honam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Theological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and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Seminary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Gwangju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, Južná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Korea</w:t>
      </w:r>
      <w:proofErr w:type="spellEnd"/>
    </w:p>
    <w:p w:rsidR="00D175BA" w:rsidRPr="00D175BA" w:rsidRDefault="00D175BA" w:rsidP="00D175BA">
      <w:pPr>
        <w:pStyle w:val="Listaszerbekezds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Sttatsunabhängige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Theologische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Hochschule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Basel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Švajčiarsko</w:t>
      </w:r>
    </w:p>
    <w:p w:rsidR="00D175BA" w:rsidRPr="00D175BA" w:rsidRDefault="00D175BA" w:rsidP="00D175BA">
      <w:pPr>
        <w:pStyle w:val="Listaszerbekezds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Union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Theological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Seminary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Filipínsko</w:t>
      </w:r>
      <w:proofErr w:type="spellEnd"/>
    </w:p>
    <w:p w:rsidR="00D175BA" w:rsidRPr="00D175BA" w:rsidRDefault="00D175BA" w:rsidP="00D175BA">
      <w:pPr>
        <w:pStyle w:val="Listaszerbekezds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Gréckokatolická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teologická fakulta Prešovskej univerzity – Prešov</w:t>
      </w:r>
    </w:p>
    <w:p w:rsidR="00D175BA" w:rsidRPr="00D175BA" w:rsidRDefault="00D175BA" w:rsidP="00D175BA">
      <w:pPr>
        <w:pStyle w:val="Listaszerbekezds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of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Pretoria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Republic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of South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Africa</w:t>
      </w:r>
      <w:proofErr w:type="spellEnd"/>
    </w:p>
    <w:p w:rsidR="00D175BA" w:rsidRPr="00D175BA" w:rsidRDefault="00D175BA" w:rsidP="00D175BA">
      <w:pPr>
        <w:pStyle w:val="Listaszerbekezds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Stockholm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D175BA">
        <w:rPr>
          <w:rFonts w:ascii="Times New Roman" w:hAnsi="Times New Roman"/>
          <w:sz w:val="24"/>
          <w:szCs w:val="24"/>
          <w:lang w:val="sk-SK"/>
        </w:rPr>
        <w:t>University</w:t>
      </w:r>
      <w:proofErr w:type="spellEnd"/>
      <w:r w:rsidRPr="00D175BA">
        <w:rPr>
          <w:rFonts w:ascii="Times New Roman" w:hAnsi="Times New Roman"/>
          <w:sz w:val="24"/>
          <w:szCs w:val="24"/>
          <w:lang w:val="sk-SK"/>
        </w:rPr>
        <w:t xml:space="preserve"> – Švédsko</w:t>
      </w:r>
    </w:p>
    <w:p w:rsidR="00D175BA" w:rsidRPr="00D175BA" w:rsidRDefault="00D175BA" w:rsidP="00D175BA">
      <w:pPr>
        <w:pStyle w:val="Listaszerbekezds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Style w:val="hps"/>
          <w:rFonts w:ascii="Times New Roman" w:hAnsi="Times New Roman"/>
          <w:color w:val="222222"/>
          <w:sz w:val="24"/>
          <w:szCs w:val="24"/>
          <w:lang w:val="de-DE"/>
        </w:rPr>
        <w:t>Internationale Akademie f</w:t>
      </w:r>
      <w:proofErr w:type="spellStart"/>
      <w:r w:rsidRPr="00D175BA">
        <w:rPr>
          <w:rStyle w:val="hps"/>
          <w:rFonts w:ascii="Times New Roman" w:hAnsi="Times New Roman"/>
          <w:color w:val="222222"/>
          <w:sz w:val="24"/>
          <w:szCs w:val="24"/>
        </w:rPr>
        <w:t>ür</w:t>
      </w:r>
      <w:proofErr w:type="spellEnd"/>
      <w:r w:rsidRPr="00D175BA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175BA">
        <w:rPr>
          <w:rStyle w:val="hps"/>
          <w:rFonts w:ascii="Times New Roman" w:hAnsi="Times New Roman"/>
          <w:color w:val="222222"/>
          <w:sz w:val="24"/>
          <w:szCs w:val="24"/>
        </w:rPr>
        <w:t>Philosophie</w:t>
      </w:r>
      <w:proofErr w:type="spellEnd"/>
      <w:r w:rsidRPr="00D175BA">
        <w:rPr>
          <w:rStyle w:val="hps"/>
          <w:rFonts w:ascii="Times New Roman" w:hAnsi="Times New Roman"/>
          <w:color w:val="222222"/>
          <w:sz w:val="24"/>
          <w:szCs w:val="24"/>
        </w:rPr>
        <w:t xml:space="preserve"> , </w:t>
      </w:r>
      <w:proofErr w:type="spellStart"/>
      <w:r w:rsidRPr="00D175BA">
        <w:rPr>
          <w:rStyle w:val="hps"/>
          <w:rFonts w:ascii="Times New Roman" w:hAnsi="Times New Roman"/>
          <w:color w:val="222222"/>
          <w:sz w:val="24"/>
          <w:szCs w:val="24"/>
        </w:rPr>
        <w:t>Bendern</w:t>
      </w:r>
      <w:proofErr w:type="spellEnd"/>
      <w:r w:rsidRPr="00D175BA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</w:rPr>
        <w:t xml:space="preserve">– </w:t>
      </w:r>
      <w:proofErr w:type="spellStart"/>
      <w:r w:rsidRPr="00D175BA">
        <w:rPr>
          <w:rStyle w:val="hps"/>
          <w:rFonts w:ascii="Times New Roman" w:hAnsi="Times New Roman"/>
          <w:color w:val="222222"/>
          <w:sz w:val="24"/>
          <w:szCs w:val="24"/>
        </w:rPr>
        <w:t>Liechtenštajnsko</w:t>
      </w:r>
      <w:proofErr w:type="spellEnd"/>
    </w:p>
    <w:p w:rsidR="00582C5A" w:rsidRPr="00D175BA" w:rsidRDefault="00582C5A" w:rsidP="00D17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 w:rsidRPr="00D175BA">
        <w:rPr>
          <w:rFonts w:ascii="Times New Roman" w:hAnsi="Times New Roman" w:cs="Times New Roman"/>
          <w:sz w:val="24"/>
          <w:szCs w:val="24"/>
          <w:lang w:val="sk-SK"/>
        </w:rPr>
        <w:tab/>
        <w:t>Strategické ciele:</w:t>
      </w:r>
    </w:p>
    <w:p w:rsidR="00582C5A" w:rsidRPr="00D175BA" w:rsidRDefault="001B2F49" w:rsidP="00D175BA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>Medzinárodné partnerstvá na úrovni fakulty.</w:t>
      </w:r>
    </w:p>
    <w:p w:rsidR="001B2F49" w:rsidRPr="00D175BA" w:rsidRDefault="001B2F49" w:rsidP="00D175BA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175BA">
        <w:rPr>
          <w:rFonts w:ascii="Times New Roman" w:hAnsi="Times New Roman"/>
          <w:sz w:val="24"/>
          <w:szCs w:val="24"/>
          <w:lang w:val="sk-SK"/>
        </w:rPr>
        <w:t>Medzinárodné mobility.</w:t>
      </w:r>
    </w:p>
    <w:p w:rsidR="000E352E" w:rsidRPr="00D175BA" w:rsidRDefault="001B2F49" w:rsidP="00D175B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175BA">
        <w:rPr>
          <w:rFonts w:ascii="Times New Roman" w:hAnsi="Times New Roman" w:cs="Times New Roman"/>
          <w:sz w:val="24"/>
          <w:szCs w:val="24"/>
          <w:lang w:val="sk-SK"/>
        </w:rPr>
        <w:t>Opatrenia:</w:t>
      </w:r>
    </w:p>
    <w:p w:rsidR="001B2F49" w:rsidRPr="0057146A" w:rsidRDefault="001B2F49" w:rsidP="00D175BA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Optimalizácia bilaterálnych dohôd o spolupráci s teologickými a bohosloveckými fakultami – hlavne reformovanými – z domova i zo zahraničia.</w:t>
      </w:r>
    </w:p>
    <w:p w:rsidR="001B2F49" w:rsidRPr="0057146A" w:rsidRDefault="001B2F49" w:rsidP="001B2F49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lastRenderedPageBreak/>
        <w:t>Zvyšovanie podpory obojsmernej mobility študentov.</w:t>
      </w:r>
    </w:p>
    <w:p w:rsidR="001B2F49" w:rsidRPr="0057146A" w:rsidRDefault="001B2F49" w:rsidP="001B2F49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Zvyšovanie intenzity mobility študentom RTF UJS.</w:t>
      </w:r>
    </w:p>
    <w:p w:rsidR="001B2F49" w:rsidRPr="0057146A" w:rsidRDefault="001B2F49" w:rsidP="001B2F49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Zvyšovanie podpory obojsmernej mobility učiteľov.</w:t>
      </w:r>
    </w:p>
    <w:p w:rsidR="001B2F49" w:rsidRPr="0057146A" w:rsidRDefault="001B2F49" w:rsidP="001B2F49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Optimalizácia počtu zahraničných študentov na RTF UJS.</w:t>
      </w:r>
    </w:p>
    <w:p w:rsidR="001B2F49" w:rsidRPr="0057146A" w:rsidRDefault="001B2F49" w:rsidP="001B2F49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Zvýšenie počtu a podielu vysokoškolských učiteľov hosťujúcich zo zahraničia.</w:t>
      </w:r>
    </w:p>
    <w:p w:rsidR="001B2F49" w:rsidRPr="0057146A" w:rsidRDefault="00406233" w:rsidP="001B2F49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Zvyšovanie jazykových kompetencií učiteľov a ďalších zamestnancov RTF UJS.</w:t>
      </w:r>
    </w:p>
    <w:p w:rsidR="00406233" w:rsidRPr="0057146A" w:rsidRDefault="00406233" w:rsidP="001B2F49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Zvyšovanie jazykových kompetencií študentov RTF UJS v odbornej terminológii.</w:t>
      </w:r>
    </w:p>
    <w:p w:rsidR="00406233" w:rsidRPr="0057146A" w:rsidRDefault="00406233" w:rsidP="001B2F49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Zvyšovanie miery zapojenia tvorivých pracovníkov  do riešenia medzinárodných výskumných projektov a iných projektov tvorivej činnosti.</w:t>
      </w:r>
    </w:p>
    <w:p w:rsidR="00406233" w:rsidRPr="0057146A" w:rsidRDefault="00406233" w:rsidP="001B2F49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Zvyšovanie úspešnosti pro získavaní medzinárodných výskumných projektov. </w:t>
      </w:r>
    </w:p>
    <w:p w:rsidR="00406233" w:rsidRPr="0057146A" w:rsidRDefault="00406233" w:rsidP="0040623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Indikátory:</w:t>
      </w:r>
    </w:p>
    <w:p w:rsidR="00406233" w:rsidRPr="0057146A" w:rsidRDefault="00406233" w:rsidP="0040623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bilaterálnych zmlúv o spolupráci.</w:t>
      </w:r>
    </w:p>
    <w:p w:rsidR="00406233" w:rsidRPr="0057146A" w:rsidRDefault="00406233" w:rsidP="0040623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multilaterálnych zmlúv o spolupráci.</w:t>
      </w:r>
    </w:p>
    <w:p w:rsidR="00406233" w:rsidRPr="0057146A" w:rsidRDefault="00406233" w:rsidP="0040623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členstiev učiteľov  RTF UJS v medzinárodných vedeckých a odborných združeniach.</w:t>
      </w:r>
    </w:p>
    <w:p w:rsidR="00406233" w:rsidRPr="0057146A" w:rsidRDefault="00406233" w:rsidP="0040623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prichádzajúcich študentov na mobilitu.</w:t>
      </w:r>
    </w:p>
    <w:p w:rsidR="00406233" w:rsidRPr="0057146A" w:rsidRDefault="00E201E9" w:rsidP="0040623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odchádzajúcich študentov na mobilitu.</w:t>
      </w:r>
    </w:p>
    <w:p w:rsidR="00E201E9" w:rsidRPr="0057146A" w:rsidRDefault="00E201E9" w:rsidP="00E201E9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prichádzajúcich učiteľov na mobilitu.</w:t>
      </w:r>
    </w:p>
    <w:p w:rsidR="00E201E9" w:rsidRPr="0057146A" w:rsidRDefault="00E201E9" w:rsidP="00E201E9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odchádzajúcich učiteľov na mobilitu.</w:t>
      </w:r>
    </w:p>
    <w:p w:rsidR="00E201E9" w:rsidRPr="0057146A" w:rsidRDefault="00E201E9" w:rsidP="00E201E9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prichádzajúcich iných zamestnancov na mobilitu.</w:t>
      </w:r>
    </w:p>
    <w:p w:rsidR="00E201E9" w:rsidRPr="0057146A" w:rsidRDefault="00E201E9" w:rsidP="00E201E9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odchádzajúcich iných zamestnancov na mobilitu.</w:t>
      </w:r>
    </w:p>
    <w:p w:rsidR="00E201E9" w:rsidRPr="0057146A" w:rsidRDefault="00E201E9" w:rsidP="0040623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zahraničných študentov zapísaných  na štúdium.</w:t>
      </w:r>
    </w:p>
    <w:p w:rsidR="00E201E9" w:rsidRPr="0057146A" w:rsidRDefault="00E201E9" w:rsidP="0040623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zahraničných študentov na celkovom počte študentov.</w:t>
      </w:r>
    </w:p>
    <w:p w:rsidR="00E201E9" w:rsidRPr="0057146A" w:rsidRDefault="00E201E9" w:rsidP="0040623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vysokoškolských učiteľov zo zahraničia.</w:t>
      </w:r>
    </w:p>
    <w:p w:rsidR="00E201E9" w:rsidRPr="0057146A" w:rsidRDefault="00E201E9" w:rsidP="00E201E9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vysokoškolských učiteľov zo zahraničia na celkovom počte vysokoškolských učiteľov.</w:t>
      </w:r>
    </w:p>
    <w:p w:rsidR="00E201E9" w:rsidRPr="0057146A" w:rsidRDefault="00E201E9" w:rsidP="00E201E9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vysokoškolských učiteľov hosťujúcich zo zahraničia v jednom akademickom roku.</w:t>
      </w:r>
    </w:p>
    <w:p w:rsidR="00E201E9" w:rsidRPr="0057146A" w:rsidRDefault="00E201E9" w:rsidP="00E201E9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zahraničných výskumných projektov.</w:t>
      </w:r>
    </w:p>
    <w:p w:rsidR="00E201E9" w:rsidRPr="0057146A" w:rsidRDefault="00E201E9" w:rsidP="00E201E9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tvorivých pracovníkov zapojených do riešenia medzinárodných projektov z celkového počtu tvorivých pracovníkov.</w:t>
      </w:r>
    </w:p>
    <w:p w:rsidR="00E201E9" w:rsidRPr="0057146A" w:rsidRDefault="00E201E9" w:rsidP="00E201E9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lastRenderedPageBreak/>
        <w:t>D. Oblasť</w:t>
      </w:r>
      <w:r w:rsidR="00862788"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 xml:space="preserve"> financovania, </w:t>
      </w:r>
      <w:proofErr w:type="spellStart"/>
      <w:r w:rsidR="00862788"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infraštrukt</w:t>
      </w:r>
      <w:r w:rsidR="003630BE"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u</w:t>
      </w:r>
      <w:r w:rsidR="00862788"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r</w:t>
      </w:r>
      <w:r w:rsidR="003630BE"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ál</w:t>
      </w:r>
      <w:r w:rsidR="00862788"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n</w:t>
      </w:r>
      <w:r w:rsidR="003630BE"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e</w:t>
      </w:r>
      <w:r w:rsidR="00A6375B"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ho</w:t>
      </w:r>
      <w:proofErr w:type="spellEnd"/>
      <w:r w:rsidR="00A6375B"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 xml:space="preserve"> rozvoja a informatizácie</w:t>
      </w:r>
    </w:p>
    <w:p w:rsidR="001B2F49" w:rsidRPr="0057146A" w:rsidRDefault="003630BE" w:rsidP="001B2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Finančné zabezpečenie chodu RTF UJS je zabezpečené na úrovni univerzity. RTF UJS nemá vlastný rozpočet. Samotné financovanie patrí do kompetencie univerzity. Vedenie UJS vždycky akceptovalo adekvátne a opodstatnené žiadosti RTF UJS, finančného charakteru. Tento systém bude platný aj naďalej.</w:t>
      </w:r>
    </w:p>
    <w:p w:rsidR="003630BE" w:rsidRPr="0057146A" w:rsidRDefault="003630BE" w:rsidP="001B2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Infraštrukturálny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rozvoj RTF UJS je úzko späté s kontinuálnym skvalitnením priestorového a 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infraštrukturálneho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zázemia. RTF UJS bude podporovať implementáciu informatizácie</w:t>
      </w:r>
      <w:r w:rsidR="00FC2CE6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v procesoch na univerzite, pre systematické skvalitnenie vzdelávacích a výskumných aktivít.</w:t>
      </w:r>
    </w:p>
    <w:p w:rsidR="00FC2CE6" w:rsidRPr="0057146A" w:rsidRDefault="00FC2CE6" w:rsidP="00FC2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Strategické cie</w:t>
      </w:r>
      <w:r w:rsidR="007A4207" w:rsidRPr="0057146A">
        <w:rPr>
          <w:rFonts w:ascii="Times New Roman" w:hAnsi="Times New Roman" w:cs="Times New Roman"/>
          <w:sz w:val="24"/>
          <w:szCs w:val="24"/>
          <w:lang w:val="sk-SK"/>
        </w:rPr>
        <w:t>l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e:</w:t>
      </w:r>
    </w:p>
    <w:p w:rsidR="00FC2CE6" w:rsidRPr="0057146A" w:rsidRDefault="00FC2CE6" w:rsidP="00FC2CE6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Správa a rozvoj infraštruktúry RTF UJS</w:t>
      </w:r>
    </w:p>
    <w:p w:rsidR="00FC2CE6" w:rsidRPr="0057146A" w:rsidRDefault="00FC2CE6" w:rsidP="00FC2CE6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Dostatočné finančné zdroje na činnosť RTF UJS</w:t>
      </w:r>
    </w:p>
    <w:p w:rsidR="00FC2CE6" w:rsidRPr="0057146A" w:rsidRDefault="00FC2CE6" w:rsidP="00FC2CE6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Informatizácia RTF UJS</w:t>
      </w:r>
    </w:p>
    <w:p w:rsidR="003338A9" w:rsidRPr="0057146A" w:rsidRDefault="00FC2CE6" w:rsidP="00FC2CE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Opatrenia:</w:t>
      </w:r>
    </w:p>
    <w:p w:rsidR="00FC2CE6" w:rsidRPr="0057146A" w:rsidRDefault="00FC2CE6" w:rsidP="00FC2CE6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Skvalitňovanie materiálno-technického vybavenia a infraštruktúry RTF UJS</w:t>
      </w:r>
    </w:p>
    <w:p w:rsidR="007A4207" w:rsidRPr="0057146A" w:rsidRDefault="00FC2CE6" w:rsidP="007A4207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Lepšie využitie možnosti v rámci univerzity na skvalitnenie </w:t>
      </w:r>
      <w:r w:rsidR="007A4207" w:rsidRPr="0057146A">
        <w:rPr>
          <w:rFonts w:ascii="Times New Roman" w:hAnsi="Times New Roman"/>
          <w:sz w:val="24"/>
          <w:szCs w:val="24"/>
          <w:lang w:val="sk-SK"/>
        </w:rPr>
        <w:t>materiálno-technického vybavenia RTF UJS.</w:t>
      </w:r>
    </w:p>
    <w:p w:rsidR="007A4207" w:rsidRPr="0057146A" w:rsidRDefault="007A4207" w:rsidP="007A4207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Rozvoj digitálnych služieb</w:t>
      </w:r>
    </w:p>
    <w:p w:rsidR="007A4207" w:rsidRPr="0057146A" w:rsidRDefault="007A4207" w:rsidP="007A4207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Vytváranie podmienok pre zabezpečenie bezbariérovosti prostredia </w:t>
      </w:r>
    </w:p>
    <w:p w:rsidR="003338A9" w:rsidRPr="0057146A" w:rsidRDefault="007A4207" w:rsidP="007A4207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Lepšia a efektívnejšia spolupráca s CIS UJS a RTF UJS v oblasti využívania IKT.</w:t>
      </w:r>
    </w:p>
    <w:p w:rsidR="007A4207" w:rsidRPr="0057146A" w:rsidRDefault="007A4207" w:rsidP="007A420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Indikátory:</w:t>
      </w:r>
    </w:p>
    <w:p w:rsidR="007A4207" w:rsidRPr="0057146A" w:rsidRDefault="007A4207" w:rsidP="007A4207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obnovených miestností na RTF UJS</w:t>
      </w:r>
    </w:p>
    <w:p w:rsidR="007A4207" w:rsidRPr="0057146A" w:rsidRDefault="00E34BB3" w:rsidP="007A4207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učební vybavených technikou na online</w:t>
      </w:r>
      <w:r w:rsidR="007A4207" w:rsidRPr="0057146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7146A">
        <w:rPr>
          <w:rFonts w:ascii="Times New Roman" w:hAnsi="Times New Roman"/>
          <w:sz w:val="24"/>
          <w:szCs w:val="24"/>
          <w:lang w:val="sk-SK"/>
        </w:rPr>
        <w:t>vzdelávanie, resp. vybavených špičkovou technikou na online podujatia</w:t>
      </w:r>
    </w:p>
    <w:p w:rsidR="00E34BB3" w:rsidRPr="0057146A" w:rsidRDefault="00E34BB3" w:rsidP="007A4207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miestností pripojených na internet kvalitným pripojením</w:t>
      </w:r>
    </w:p>
    <w:p w:rsidR="00E34BB3" w:rsidRPr="0057146A" w:rsidRDefault="00E34BB3" w:rsidP="007A4207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vytvorených bezbariérových  prístupov</w:t>
      </w:r>
    </w:p>
    <w:p w:rsidR="00E34BB3" w:rsidRPr="0057146A" w:rsidRDefault="00E34BB3" w:rsidP="00E3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24BBF" w:rsidRPr="0057146A" w:rsidRDefault="00E24BBF" w:rsidP="00E3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34BB3" w:rsidRPr="0057146A" w:rsidRDefault="00E34BB3" w:rsidP="00E34BB3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E. Oblasť riadenia, rozvoja ľudských zdrojov a marketingu</w:t>
      </w:r>
    </w:p>
    <w:p w:rsidR="003338A9" w:rsidRPr="0057146A" w:rsidRDefault="00E34BB3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Riadiace procesy aj na úrovni fakúlt sú mimoriadne dôležité pre kvalitný chod RTF UJS. RTF UJS podporuje rozvoj ľudských zdrojov na RTF UJS aj kvalitatívne aj kvantitatívne. </w:t>
      </w:r>
      <w:r w:rsidR="00DB3AD3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RTF UJS </w:t>
      </w:r>
      <w:r w:rsidR="00DB3AD3" w:rsidRPr="0057146A">
        <w:rPr>
          <w:rFonts w:ascii="Times New Roman" w:hAnsi="Times New Roman" w:cs="Times New Roman"/>
          <w:sz w:val="24"/>
          <w:szCs w:val="24"/>
          <w:lang w:val="sk-SK"/>
        </w:rPr>
        <w:lastRenderedPageBreak/>
        <w:t>svoje špecifiká v oblasti vzdelávanie dokáže komunikovať aj samostatne, pomocou cirkevných štruktúr.</w:t>
      </w:r>
    </w:p>
    <w:p w:rsidR="00DB3AD3" w:rsidRPr="0057146A" w:rsidRDefault="00DB3AD3" w:rsidP="00DB3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Strategický ciel:</w:t>
      </w:r>
    </w:p>
    <w:p w:rsidR="00DB3AD3" w:rsidRPr="0057146A" w:rsidRDefault="00DB3AD3" w:rsidP="00DB3AD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Jednoznačný riadiaci systém na úrovne RTF UJS</w:t>
      </w:r>
    </w:p>
    <w:p w:rsidR="00DB3AD3" w:rsidRPr="0057146A" w:rsidRDefault="00DB3AD3" w:rsidP="00DB3AD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Reorganizácia kompetencii vo vedení RTF UJS</w:t>
      </w:r>
    </w:p>
    <w:p w:rsidR="00DB3AD3" w:rsidRPr="0057146A" w:rsidRDefault="00DB3AD3" w:rsidP="00DB3AD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Aktualizácia právomoci a kompetencii – práv a povinností – jednotlivých katedier a výsk</w:t>
      </w:r>
      <w:r w:rsidR="005E0EE9" w:rsidRPr="0057146A">
        <w:rPr>
          <w:rFonts w:ascii="Times New Roman" w:hAnsi="Times New Roman"/>
          <w:sz w:val="24"/>
          <w:szCs w:val="24"/>
          <w:lang w:val="sk-SK"/>
        </w:rPr>
        <w:t>u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mných </w:t>
      </w:r>
      <w:r w:rsidR="005E0EE9" w:rsidRPr="0057146A">
        <w:rPr>
          <w:rFonts w:ascii="Times New Roman" w:hAnsi="Times New Roman"/>
          <w:sz w:val="24"/>
          <w:szCs w:val="24"/>
          <w:lang w:val="sk-SK"/>
        </w:rPr>
        <w:t>inštitúcií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 na katedrách</w:t>
      </w:r>
    </w:p>
    <w:p w:rsidR="005E0EE9" w:rsidRPr="0057146A" w:rsidRDefault="005E0EE9" w:rsidP="00DB3AD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Zvyšovať počet habilitovaných a inaugurovaných vysokoškolských učiteľov </w:t>
      </w:r>
    </w:p>
    <w:p w:rsidR="005E0EE9" w:rsidRPr="0057146A" w:rsidRDefault="005E0EE9" w:rsidP="00DB3AD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Zabezpečiť prísun </w:t>
      </w:r>
      <w:r w:rsidR="006F40E9" w:rsidRPr="0057146A">
        <w:rPr>
          <w:rFonts w:ascii="Times New Roman" w:hAnsi="Times New Roman"/>
          <w:sz w:val="24"/>
          <w:szCs w:val="24"/>
          <w:lang w:val="sk-SK"/>
        </w:rPr>
        <w:t>mladých vysokoškolských učiteľov na RTF UJS</w:t>
      </w:r>
    </w:p>
    <w:p w:rsidR="006F40E9" w:rsidRPr="0057146A" w:rsidRDefault="006F40E9" w:rsidP="00DB3AD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Zvýšiť počet študentov ŠP na RTF UJS</w:t>
      </w:r>
    </w:p>
    <w:p w:rsidR="006F40E9" w:rsidRPr="0057146A" w:rsidRDefault="006F40E9" w:rsidP="00DB3AD3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Zintenzívniť spoluprácu RTF UJS s Reformovanou kresťanskou cirkvou na Slovensku v oblasti propagácie vzdelávania na RTF UJS</w:t>
      </w:r>
    </w:p>
    <w:p w:rsidR="003338A9" w:rsidRPr="0057146A" w:rsidRDefault="006F40E9" w:rsidP="006F4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Opatrenia:</w:t>
      </w:r>
    </w:p>
    <w:p w:rsidR="006F40E9" w:rsidRPr="0057146A" w:rsidRDefault="006F40E9" w:rsidP="006F40E9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Pravidelne korigovať a zosúladiť prax riadenia so systémom zabezpečovania kvality na RTF UJS</w:t>
      </w:r>
    </w:p>
    <w:p w:rsidR="006F40E9" w:rsidRPr="0057146A" w:rsidRDefault="006F40E9" w:rsidP="006F40E9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Nové náplne práce pre vedúcich katedier, pre zodpovedných osôb za ŠP</w:t>
      </w:r>
    </w:p>
    <w:p w:rsidR="006F40E9" w:rsidRPr="0057146A" w:rsidRDefault="00852045" w:rsidP="006F40E9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Podľa možnosti univerzity, prijať do zamestnania jedného asistenta pre katedier</w:t>
      </w:r>
    </w:p>
    <w:p w:rsidR="00852045" w:rsidRPr="0057146A" w:rsidRDefault="00852045" w:rsidP="006F40E9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Napomáhanie zdatných a vynikajúcich študentov na pokračovanie v štúdií III. st.</w:t>
      </w:r>
    </w:p>
    <w:p w:rsidR="00852045" w:rsidRPr="0057146A" w:rsidRDefault="00852045" w:rsidP="006F40E9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Napomáhať odborných asistentov k habilitácii</w:t>
      </w:r>
    </w:p>
    <w:p w:rsidR="00852045" w:rsidRPr="0057146A" w:rsidRDefault="00852045" w:rsidP="006F40E9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Napomáhať docentov k inaugurácii</w:t>
      </w:r>
    </w:p>
    <w:p w:rsidR="00852045" w:rsidRPr="0057146A" w:rsidRDefault="00852045" w:rsidP="006F40E9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Prispôsobiť štruktúry funkčných miest vysokoškolských učiteľov novým podmienkam stanoveným novelizáciou vysokoškolského zákona</w:t>
      </w:r>
    </w:p>
    <w:p w:rsidR="00852045" w:rsidRPr="0057146A" w:rsidRDefault="00852045" w:rsidP="006F40E9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Systematická realizácia marketingu RTF UJS</w:t>
      </w:r>
    </w:p>
    <w:p w:rsidR="00784E04" w:rsidRPr="0057146A" w:rsidRDefault="00784E04" w:rsidP="00784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Indikátory:</w:t>
      </w:r>
    </w:p>
    <w:p w:rsidR="00784E04" w:rsidRPr="0057146A" w:rsidRDefault="00784E04" w:rsidP="00784E04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prijatých opatrení na zlepšenie riadenia RTF UJS</w:t>
      </w:r>
    </w:p>
    <w:p w:rsidR="00784E04" w:rsidRPr="0057146A" w:rsidRDefault="00784E04" w:rsidP="00784E04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doktorandov</w:t>
      </w:r>
    </w:p>
    <w:p w:rsidR="00784E04" w:rsidRPr="0057146A" w:rsidRDefault="00784E04" w:rsidP="00784E04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tých doktorandov, ktorí absolvovali magisterské štúdium na RTF UJS</w:t>
      </w:r>
    </w:p>
    <w:p w:rsidR="00784E04" w:rsidRPr="0057146A" w:rsidRDefault="00784E04" w:rsidP="00784E04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profesorov a docentov</w:t>
      </w:r>
    </w:p>
    <w:p w:rsidR="00784E04" w:rsidRPr="0057146A" w:rsidRDefault="00784E04" w:rsidP="00784E04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tých profesorov, ktorí boli inaugurovaný ako docenti RTF UJS</w:t>
      </w:r>
    </w:p>
    <w:p w:rsidR="00784E04" w:rsidRPr="0057146A" w:rsidRDefault="00784E04" w:rsidP="00784E04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tých docentov, ktorí habilitovali ako odborný asistenti RTF UJS</w:t>
      </w:r>
    </w:p>
    <w:p w:rsidR="00784E04" w:rsidRPr="0057146A" w:rsidRDefault="00784E04" w:rsidP="00784E04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Priemerný vek uchádzačov  o habilitáciu a žiadateľov o menovanie za profesora</w:t>
      </w:r>
    </w:p>
    <w:p w:rsidR="00784E04" w:rsidRPr="0057146A" w:rsidRDefault="00784E04" w:rsidP="00784E04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Počet vzdelávacích aktivít </w:t>
      </w:r>
    </w:p>
    <w:p w:rsidR="00CC6AB1" w:rsidRPr="0057146A" w:rsidRDefault="00CC6AB1" w:rsidP="00CC6AB1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lastRenderedPageBreak/>
        <w:t>F. Sociálna oblasť</w:t>
      </w:r>
    </w:p>
    <w:p w:rsidR="003338A9" w:rsidRPr="0057146A" w:rsidRDefault="00CC6AB1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Na RTF UJS je samozrejmosťou sociálne cítenie. Písmo Sväté hovorí: „miluj blížneho svojho“. Tento princíp je súčasťou dennodennej práci. RTF UJS sa snaží </w:t>
      </w:r>
      <w:r w:rsidR="00751B24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napomáhať v sociálnych problematikách aj svojim zamestnancom, aj svojím študentom. RTF UJS bude i naďalej vyvíjať úsilie pre podporu zvyšovania priaznivého a motivačného pracovného i študijného prostredia svojim zamestnancom a študentom. </w:t>
      </w:r>
    </w:p>
    <w:p w:rsidR="00751B24" w:rsidRPr="0057146A" w:rsidRDefault="00751B24" w:rsidP="00751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Strategické ciele: </w:t>
      </w:r>
    </w:p>
    <w:p w:rsidR="00751B24" w:rsidRPr="0057146A" w:rsidRDefault="00751B24" w:rsidP="00751B24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Systematické zlepšovanie sociálnych podmienok študentov</w:t>
      </w:r>
    </w:p>
    <w:p w:rsidR="00751B24" w:rsidRPr="0057146A" w:rsidRDefault="00751B24" w:rsidP="00751B24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Systematické zlepšovanie sociálnych podmienok zamestnancov</w:t>
      </w:r>
    </w:p>
    <w:p w:rsidR="00751B24" w:rsidRPr="0057146A" w:rsidRDefault="00751B24" w:rsidP="000A7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Opatrenia: </w:t>
      </w:r>
    </w:p>
    <w:p w:rsidR="00751B24" w:rsidRPr="0057146A" w:rsidRDefault="00751B24" w:rsidP="00751B24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Rozvoj podmienok pre kvalifikačný rast učiteľov RTF UJS</w:t>
      </w:r>
    </w:p>
    <w:p w:rsidR="00751B24" w:rsidRPr="0057146A" w:rsidRDefault="00751B24" w:rsidP="00751B24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Budovanie podmienok na zavádzanie technológiami podporovaného vyučovania, kombinovanej výučby, e-learningu</w:t>
      </w:r>
    </w:p>
    <w:p w:rsidR="00751B24" w:rsidRPr="0057146A" w:rsidRDefault="00751B24" w:rsidP="00751B24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Zlepšovanie podmienok pre študentov so špecifickými potrebami</w:t>
      </w:r>
    </w:p>
    <w:p w:rsidR="00751B24" w:rsidRPr="0057146A" w:rsidRDefault="00751B24" w:rsidP="00751B24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Zlepšovanie podmienok pre uľahčenie uplatnenia sa absolventov ŠP </w:t>
      </w:r>
      <w:proofErr w:type="spellStart"/>
      <w:r w:rsidRPr="0057146A">
        <w:rPr>
          <w:rFonts w:ascii="Times New Roman" w:hAnsi="Times New Roman"/>
          <w:sz w:val="24"/>
          <w:szCs w:val="24"/>
          <w:lang w:val="sk-SK"/>
        </w:rPr>
        <w:t>MDSS</w:t>
      </w:r>
      <w:r w:rsidR="000A7352" w:rsidRPr="0057146A">
        <w:rPr>
          <w:rFonts w:ascii="Times New Roman" w:hAnsi="Times New Roman"/>
          <w:sz w:val="24"/>
          <w:szCs w:val="24"/>
          <w:lang w:val="sk-SK"/>
        </w:rPr>
        <w:t>db</w:t>
      </w:r>
      <w:proofErr w:type="spellEnd"/>
      <w:r w:rsidR="000A7352" w:rsidRPr="0057146A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="005B56D9" w:rsidRPr="0057146A">
        <w:rPr>
          <w:rFonts w:ascii="Times New Roman" w:hAnsi="Times New Roman"/>
          <w:sz w:val="24"/>
          <w:szCs w:val="24"/>
          <w:lang w:val="sk-SK"/>
        </w:rPr>
        <w:t>MDSS</w:t>
      </w:r>
      <w:r w:rsidR="000A7352" w:rsidRPr="0057146A">
        <w:rPr>
          <w:rFonts w:ascii="Times New Roman" w:hAnsi="Times New Roman"/>
          <w:sz w:val="24"/>
          <w:szCs w:val="24"/>
          <w:lang w:val="sk-SK"/>
        </w:rPr>
        <w:t>dm</w:t>
      </w:r>
      <w:proofErr w:type="spellEnd"/>
      <w:r w:rsidR="000A7352" w:rsidRPr="0057146A">
        <w:rPr>
          <w:rFonts w:ascii="Times New Roman" w:hAnsi="Times New Roman"/>
          <w:sz w:val="24"/>
          <w:szCs w:val="24"/>
          <w:lang w:val="sk-SK"/>
        </w:rPr>
        <w:t xml:space="preserve"> na trhu práce</w:t>
      </w:r>
    </w:p>
    <w:p w:rsidR="000A7352" w:rsidRPr="0057146A" w:rsidRDefault="000A7352" w:rsidP="00751B24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Bilaterálne dohody s </w:t>
      </w:r>
      <w:proofErr w:type="spellStart"/>
      <w:r w:rsidRPr="0057146A">
        <w:rPr>
          <w:rFonts w:ascii="Times New Roman" w:hAnsi="Times New Roman"/>
          <w:sz w:val="24"/>
          <w:szCs w:val="24"/>
          <w:lang w:val="sk-SK"/>
        </w:rPr>
        <w:t>diakonickými</w:t>
      </w:r>
      <w:proofErr w:type="spellEnd"/>
      <w:r w:rsidRPr="0057146A">
        <w:rPr>
          <w:rFonts w:ascii="Times New Roman" w:hAnsi="Times New Roman"/>
          <w:sz w:val="24"/>
          <w:szCs w:val="24"/>
          <w:lang w:val="sk-SK"/>
        </w:rPr>
        <w:t xml:space="preserve"> a sociálnymi inštitúciami, zariadeniami v regióne</w:t>
      </w:r>
    </w:p>
    <w:p w:rsidR="000A7352" w:rsidRPr="0057146A" w:rsidRDefault="000A7352" w:rsidP="00751B24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Podpora voľnočasových aktivít študentov RTF UJS</w:t>
      </w:r>
    </w:p>
    <w:p w:rsidR="000A7352" w:rsidRPr="0057146A" w:rsidRDefault="000A7352" w:rsidP="000A7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Indikátory: </w:t>
      </w:r>
    </w:p>
    <w:p w:rsidR="000A7352" w:rsidRPr="0057146A" w:rsidRDefault="000A7352" w:rsidP="000A7352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</w:t>
      </w:r>
      <w:r w:rsidR="005B56D9" w:rsidRPr="0057146A">
        <w:rPr>
          <w:rFonts w:ascii="Times New Roman" w:hAnsi="Times New Roman"/>
          <w:sz w:val="24"/>
          <w:szCs w:val="24"/>
          <w:lang w:val="sk-SK"/>
        </w:rPr>
        <w:t xml:space="preserve">et bilaterálnych dohôd s cirkevnými a necirkevnými 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sociálnymi inštitúciami </w:t>
      </w:r>
      <w:r w:rsidR="005B56D9" w:rsidRPr="0057146A">
        <w:rPr>
          <w:rFonts w:ascii="Times New Roman" w:hAnsi="Times New Roman"/>
          <w:sz w:val="24"/>
          <w:szCs w:val="24"/>
          <w:lang w:val="sk-SK"/>
        </w:rPr>
        <w:t>a zariadeniami</w:t>
      </w:r>
    </w:p>
    <w:p w:rsidR="000A7352" w:rsidRPr="0057146A" w:rsidRDefault="005B56D9" w:rsidP="000A7352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habilitovaných a inaugurovaných vysokoškolských učiteľov na RTF UJS</w:t>
      </w:r>
    </w:p>
    <w:p w:rsidR="005B56D9" w:rsidRPr="0057146A" w:rsidRDefault="005B56D9" w:rsidP="000A7352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vyučovaných predmetov dostupných v e-learningu</w:t>
      </w:r>
    </w:p>
    <w:p w:rsidR="005B56D9" w:rsidRPr="0057146A" w:rsidRDefault="005B56D9" w:rsidP="000A7352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študentov so špecifickými potrebami</w:t>
      </w:r>
    </w:p>
    <w:p w:rsidR="005B56D9" w:rsidRPr="0057146A" w:rsidRDefault="005B56D9" w:rsidP="000A7352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Podiel absolventov so špecifickými potrebami</w:t>
      </w:r>
    </w:p>
    <w:p w:rsidR="005B56D9" w:rsidRPr="0057146A" w:rsidRDefault="005B56D9" w:rsidP="005B5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24BBF" w:rsidRPr="0057146A" w:rsidRDefault="00E24BBF" w:rsidP="005B5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B56D9" w:rsidRPr="0057146A" w:rsidRDefault="005B56D9" w:rsidP="005B56D9">
      <w:pPr>
        <w:spacing w:after="0" w:line="360" w:lineRule="auto"/>
        <w:jc w:val="both"/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i/>
          <w:smallCaps/>
          <w:sz w:val="32"/>
          <w:szCs w:val="24"/>
          <w:lang w:val="sk-SK"/>
        </w:rPr>
        <w:t>G. Oblasť hodnotenia kvality</w:t>
      </w:r>
    </w:p>
    <w:p w:rsidR="000A7352" w:rsidRPr="0057146A" w:rsidRDefault="005B56D9" w:rsidP="000A7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Cieľom RTF UJS je permanentné zlepšenie kvality výučby a výskumu. Podporujeme implementáciu vnútorných opatrení</w:t>
      </w:r>
      <w:r w:rsidR="00BC3DD9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univerzity pre systematické skvalitňovanie vzdelávacích </w:t>
      </w:r>
      <w:r w:rsidR="00BC3DD9" w:rsidRPr="0057146A">
        <w:rPr>
          <w:rFonts w:ascii="Times New Roman" w:hAnsi="Times New Roman" w:cs="Times New Roman"/>
          <w:sz w:val="24"/>
          <w:szCs w:val="24"/>
          <w:lang w:val="sk-SK"/>
        </w:rPr>
        <w:lastRenderedPageBreak/>
        <w:t>a výskumných aktivít. Cieľom je zabezpečenie kvality a stabilitu v dynamickom sa meniacom externom prostredí.</w:t>
      </w:r>
    </w:p>
    <w:p w:rsidR="00BC3DD9" w:rsidRPr="0057146A" w:rsidRDefault="002524EE" w:rsidP="00BC3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Strategický cieľ</w:t>
      </w:r>
      <w:r w:rsidR="00BC3DD9" w:rsidRPr="0057146A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BC3DD9" w:rsidRPr="0057146A" w:rsidRDefault="00BC3DD9" w:rsidP="00BC3DD9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Vnútorný systém kvality</w:t>
      </w:r>
    </w:p>
    <w:p w:rsidR="00BC3DD9" w:rsidRPr="0057146A" w:rsidRDefault="00BC3DD9" w:rsidP="00BC3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Opatrenia:</w:t>
      </w:r>
    </w:p>
    <w:p w:rsidR="000F79F9" w:rsidRPr="0057146A" w:rsidRDefault="00BC3DD9" w:rsidP="00BC3DD9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Súlade so zákonom a všeobecne záväznými predpismi z oblasti zabezpečovania kvality vo</w:t>
      </w:r>
      <w:r w:rsidR="002524EE" w:rsidRPr="0057146A">
        <w:rPr>
          <w:rFonts w:ascii="Times New Roman" w:hAnsi="Times New Roman"/>
          <w:sz w:val="24"/>
          <w:szCs w:val="24"/>
          <w:lang w:val="sk-SK"/>
        </w:rPr>
        <w:t xml:space="preserve"> vy</w:t>
      </w:r>
      <w:r w:rsidRPr="0057146A">
        <w:rPr>
          <w:rFonts w:ascii="Times New Roman" w:hAnsi="Times New Roman"/>
          <w:sz w:val="24"/>
          <w:szCs w:val="24"/>
          <w:lang w:val="sk-SK"/>
        </w:rPr>
        <w:t>sokoškolskom prostredí, ako aj na základe interných predpisov a noriem univerzity i RTF UJS, permanentná kontrola: sumarizácia, audit a ho</w:t>
      </w:r>
      <w:r w:rsidR="002524EE" w:rsidRPr="0057146A">
        <w:rPr>
          <w:rFonts w:ascii="Times New Roman" w:hAnsi="Times New Roman"/>
          <w:sz w:val="24"/>
          <w:szCs w:val="24"/>
          <w:lang w:val="sk-SK"/>
        </w:rPr>
        <w:t>d</w:t>
      </w:r>
      <w:r w:rsidRPr="0057146A">
        <w:rPr>
          <w:rFonts w:ascii="Times New Roman" w:hAnsi="Times New Roman"/>
          <w:sz w:val="24"/>
          <w:szCs w:val="24"/>
          <w:lang w:val="sk-SK"/>
        </w:rPr>
        <w:t>notenie procesov na RTF UJS</w:t>
      </w:r>
      <w:r w:rsidR="000F79F9" w:rsidRPr="0057146A">
        <w:rPr>
          <w:rFonts w:ascii="Times New Roman" w:hAnsi="Times New Roman"/>
          <w:sz w:val="24"/>
          <w:szCs w:val="24"/>
          <w:lang w:val="sk-SK"/>
        </w:rPr>
        <w:t xml:space="preserve"> z hľadiska zvyšovania kvality na RTF UJS</w:t>
      </w:r>
    </w:p>
    <w:p w:rsidR="000F79F9" w:rsidRPr="0057146A" w:rsidRDefault="000F79F9" w:rsidP="000F7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Indikátory:</w:t>
      </w:r>
    </w:p>
    <w:p w:rsidR="00BC3DD9" w:rsidRPr="0057146A" w:rsidRDefault="000F79F9" w:rsidP="000F79F9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novo-implementovaných procesov VSK</w:t>
      </w:r>
    </w:p>
    <w:p w:rsidR="000F79F9" w:rsidRPr="0057146A" w:rsidRDefault="000F79F9" w:rsidP="000F79F9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aktualizovaných procesov VSK</w:t>
      </w:r>
    </w:p>
    <w:p w:rsidR="00751B24" w:rsidRPr="0057146A" w:rsidRDefault="00751B24" w:rsidP="00751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24BBF" w:rsidRPr="0057146A" w:rsidRDefault="00E24BBF" w:rsidP="00751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338A9" w:rsidRPr="0057146A" w:rsidRDefault="000F79F9" w:rsidP="00A56FF8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>5. Špecifiká RTF UJS z hľadiska dlhodobého zámeru</w:t>
      </w:r>
    </w:p>
    <w:p w:rsidR="003338A9" w:rsidRPr="0057146A" w:rsidRDefault="007850E5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Študenti RTF UJS na ŠP RTEdm15 väčšinou sa chystajú do duchovenskej služby. Ich kvalitu, schopnosť, oddanosť a spôsobilosť na duchovenskú službu nemožno hodnotiť v kreditovom systéme vysokoškolského vzdelávania. </w:t>
      </w:r>
    </w:p>
    <w:p w:rsidR="0077314F" w:rsidRPr="0057146A" w:rsidRDefault="0077314F" w:rsidP="00773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Strategické ciele:</w:t>
      </w:r>
    </w:p>
    <w:p w:rsidR="0077314F" w:rsidRPr="0057146A" w:rsidRDefault="0077314F" w:rsidP="00A53651">
      <w:pPr>
        <w:pStyle w:val="Listaszerbekezds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Zvýšiť spôsobilosť študentov ŠP RTEdm15 na duchovenskú službu</w:t>
      </w:r>
    </w:p>
    <w:p w:rsidR="0077314F" w:rsidRPr="0057146A" w:rsidRDefault="00A53651" w:rsidP="00A53651">
      <w:pPr>
        <w:pStyle w:val="Listaszerbekezds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Ďalej z</w:t>
      </w:r>
      <w:r w:rsidR="0077314F" w:rsidRPr="0057146A">
        <w:rPr>
          <w:rFonts w:ascii="Times New Roman" w:hAnsi="Times New Roman"/>
          <w:sz w:val="24"/>
          <w:szCs w:val="24"/>
          <w:lang w:val="sk-SK"/>
        </w:rPr>
        <w:t>intenzívniť styky RTF UJS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 s Reformovanou kresťanskou cirkvou na Slovensku</w:t>
      </w:r>
    </w:p>
    <w:p w:rsidR="0077314F" w:rsidRPr="0057146A" w:rsidRDefault="0077314F" w:rsidP="00773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Opatrenia: </w:t>
      </w:r>
    </w:p>
    <w:p w:rsidR="0077314F" w:rsidRPr="0057146A" w:rsidRDefault="0077314F" w:rsidP="0077314F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Treba nájsť metódy a cesty na merania spôsobilosti na duchovenskú službu také, ktoré nie sú nad rámec vysokoškolského vzdelávania a pritom z hľadiska spôsobilosti na duchovenskú službu, sú relevantné a dôveryhodné. </w:t>
      </w:r>
    </w:p>
    <w:p w:rsidR="0077314F" w:rsidRPr="0057146A" w:rsidRDefault="0077314F" w:rsidP="0077314F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Treba zabezpečiť bližšie kontakty teológov a cirkevných zborov a regióne. </w:t>
      </w:r>
    </w:p>
    <w:p w:rsidR="0077314F" w:rsidRPr="0057146A" w:rsidRDefault="0077314F" w:rsidP="0077314F">
      <w:pPr>
        <w:pStyle w:val="Listaszerbekezds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Treba zabezpečiť pre študentov teológie, aby sa oboznámili s cirkevnými zbormi rôznych typov. </w:t>
      </w:r>
    </w:p>
    <w:p w:rsidR="0077314F" w:rsidRPr="0057146A" w:rsidRDefault="0077314F" w:rsidP="00773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7314F" w:rsidRPr="0057146A" w:rsidRDefault="0077314F" w:rsidP="00773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Indikátory: </w:t>
      </w:r>
    </w:p>
    <w:p w:rsidR="00A53651" w:rsidRPr="0057146A" w:rsidRDefault="00A53651" w:rsidP="00A53651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absolventov, ktorí úspešne absolvovali I. a II. duchovenskú skúšku na pôde cirkvi.</w:t>
      </w:r>
    </w:p>
    <w:p w:rsidR="00A53651" w:rsidRPr="0057146A" w:rsidRDefault="00A53651" w:rsidP="00A53651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lastRenderedPageBreak/>
        <w:t>Počet absolventov, ktorí sú zamestnaní v Reformovanej kresťanskej cirkvi na Slovensku ako kapláni.</w:t>
      </w:r>
    </w:p>
    <w:p w:rsidR="00A53651" w:rsidRPr="0057146A" w:rsidRDefault="00A53651" w:rsidP="00A53651">
      <w:pPr>
        <w:pStyle w:val="Listaszerbekezds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Počet absolventov, ktorí sú zamestnaní v iných reformovaných cirkvách, ako kapláni.</w:t>
      </w:r>
    </w:p>
    <w:p w:rsidR="000F79F9" w:rsidRPr="0057146A" w:rsidRDefault="000F79F9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F79F9" w:rsidRPr="0057146A" w:rsidRDefault="000F79F9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F79F9" w:rsidRPr="0057146A" w:rsidRDefault="000F79F9" w:rsidP="00A56FF8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>6. Kontrola dlhodobého zámeru</w:t>
      </w:r>
    </w:p>
    <w:p w:rsidR="000F79F9" w:rsidRPr="0057146A" w:rsidRDefault="000F79F9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Kontrola plnenia dlhodobého zámeru predstavuje systematický proces. Za jeho realizáciu zodpovedá </w:t>
      </w:r>
      <w:r w:rsidR="00785B73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prodekan pre akreditáciu, pre zabezpečovanie kvality a za vonkajšie vzťahy a Rada pre zabezpečovanie kvality RTF UJS. </w:t>
      </w:r>
    </w:p>
    <w:p w:rsidR="00785B73" w:rsidRPr="0057146A" w:rsidRDefault="00785B73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Kontrola plnenia dlhodobého zámeru je:</w:t>
      </w:r>
    </w:p>
    <w:p w:rsidR="00785B73" w:rsidRPr="0057146A" w:rsidRDefault="00785B73" w:rsidP="00785B73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priebežná,</w:t>
      </w:r>
    </w:p>
    <w:p w:rsidR="00785B73" w:rsidRPr="0057146A" w:rsidRDefault="00785B73" w:rsidP="00785B73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záverečná.</w:t>
      </w:r>
    </w:p>
    <w:p w:rsidR="00785B73" w:rsidRPr="0057146A" w:rsidRDefault="00785B73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Priebežná kontrola sa realizuje ročne, vždy k 31.12 príslušného roka. Priebežná kontrola predstavuje nástroj možnej aktualizácii dlhodobého zámeru. Výsledky priebežnej kontroly plnenia sa premietajú do výročnej správy  činnosti RTF UJS.</w:t>
      </w:r>
    </w:p>
    <w:p w:rsidR="00785B73" w:rsidRPr="0057146A" w:rsidRDefault="00785B73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Záverečná kontrola plnenia dlhodobého zámeru sa realizuje v poslednom roku platnosti dlhodobého zámeru a spočíva v dôslednom audite</w:t>
      </w:r>
      <w:r w:rsidR="00A53651"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splnenie cieľov hodnotením indikátorov jednotlivých cieľov. Dokument zo záverečnej  kontroly plnenia dlhodobého zámeru vo forme v</w:t>
      </w:r>
      <w:r w:rsidR="00A53651" w:rsidRPr="0057146A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hodnotenia plnenia je predmetom rokovania vedenia RTF UJS, akademického senátu RTF UJS, vedeckej rady RTF UJS a Rady pre zabezpečovanie kvality RTF UJS.</w:t>
      </w:r>
    </w:p>
    <w:p w:rsidR="00054E5F" w:rsidRPr="0057146A" w:rsidRDefault="00054E5F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54E5F" w:rsidRPr="0057146A" w:rsidRDefault="00054E5F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4D295C" w:rsidRPr="0057146A" w:rsidRDefault="00054E5F" w:rsidP="00054E5F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lastRenderedPageBreak/>
        <w:t xml:space="preserve">Prerokovanie </w:t>
      </w:r>
      <w:r w:rsidR="004D295C"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 xml:space="preserve">a predkladanie </w:t>
      </w:r>
    </w:p>
    <w:p w:rsidR="00054E5F" w:rsidRPr="0057146A" w:rsidRDefault="00054E5F" w:rsidP="00054E5F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>Dlhodobého zámeru</w:t>
      </w:r>
    </w:p>
    <w:p w:rsidR="00054E5F" w:rsidRPr="0057146A" w:rsidRDefault="00054E5F" w:rsidP="00054E5F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32"/>
          <w:szCs w:val="24"/>
          <w:lang w:val="sk-SK"/>
        </w:rPr>
      </w:pP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 xml:space="preserve">Reformovanej teologickej fakulty Univerzity J. </w:t>
      </w:r>
      <w:proofErr w:type="spellStart"/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 xml:space="preserve"> na roky 202</w:t>
      </w:r>
      <w:r w:rsidR="00C0475B"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>2</w:t>
      </w:r>
      <w:r w:rsidRPr="0057146A">
        <w:rPr>
          <w:rFonts w:ascii="Times New Roman" w:hAnsi="Times New Roman" w:cs="Times New Roman"/>
          <w:b/>
          <w:smallCaps/>
          <w:sz w:val="32"/>
          <w:szCs w:val="24"/>
          <w:lang w:val="sk-SK"/>
        </w:rPr>
        <w:t xml:space="preserve"> - 2027</w:t>
      </w:r>
    </w:p>
    <w:p w:rsidR="00054E5F" w:rsidRPr="0057146A" w:rsidRDefault="00054E5F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54E5F" w:rsidRPr="0057146A" w:rsidRDefault="00054E5F" w:rsidP="00A56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54E5F" w:rsidRPr="0057146A" w:rsidRDefault="00054E5F" w:rsidP="004D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Dlhodobý zámer Reformovanej teologickej fakulty Univerzity J.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na roky 202</w:t>
      </w:r>
      <w:r w:rsidR="00C0475B" w:rsidRPr="0057146A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>-2027  prerokoval</w:t>
      </w:r>
      <w:r w:rsidR="004D295C" w:rsidRPr="0057146A">
        <w:rPr>
          <w:rFonts w:ascii="Times New Roman" w:hAnsi="Times New Roman" w:cs="Times New Roman"/>
          <w:sz w:val="24"/>
          <w:szCs w:val="24"/>
          <w:lang w:val="sk-SK"/>
        </w:rPr>
        <w:t>a/o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a berie na vedomie</w:t>
      </w:r>
      <w:r w:rsidR="004D295C" w:rsidRPr="0057146A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DC6690" w:rsidRDefault="00DC6690" w:rsidP="00DC6690">
      <w:pPr>
        <w:pStyle w:val="Listaszerbekezds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 xml:space="preserve">Vedenie RTF UJS, dňa </w:t>
      </w:r>
      <w:r>
        <w:rPr>
          <w:rFonts w:ascii="Times New Roman" w:hAnsi="Times New Roman"/>
          <w:sz w:val="24"/>
          <w:szCs w:val="24"/>
          <w:lang w:val="sk-SK"/>
        </w:rPr>
        <w:t>10.02.2022</w:t>
      </w:r>
    </w:p>
    <w:p w:rsidR="00DC6690" w:rsidRPr="0057146A" w:rsidRDefault="00DC6690" w:rsidP="00DC6690">
      <w:pPr>
        <w:pStyle w:val="Listaszerbekezds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Vedecká rada RTF UJS, dňa 17.02.2022</w:t>
      </w:r>
    </w:p>
    <w:p w:rsidR="004D295C" w:rsidRPr="0057146A" w:rsidRDefault="00054E5F" w:rsidP="000F4647">
      <w:pPr>
        <w:pStyle w:val="Listaszerbekezds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7146A">
        <w:rPr>
          <w:rFonts w:ascii="Times New Roman" w:hAnsi="Times New Roman"/>
          <w:sz w:val="24"/>
          <w:szCs w:val="24"/>
          <w:lang w:val="sk-SK"/>
        </w:rPr>
        <w:t>Rad</w:t>
      </w:r>
      <w:r w:rsidR="004D295C" w:rsidRPr="0057146A">
        <w:rPr>
          <w:rFonts w:ascii="Times New Roman" w:hAnsi="Times New Roman"/>
          <w:sz w:val="24"/>
          <w:szCs w:val="24"/>
          <w:lang w:val="sk-SK"/>
        </w:rPr>
        <w:t>a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 pre zabezpečenie kvality RTF UJS, dňa: </w:t>
      </w:r>
      <w:r w:rsidR="0088351B">
        <w:rPr>
          <w:rFonts w:ascii="Times New Roman" w:hAnsi="Times New Roman"/>
          <w:sz w:val="24"/>
          <w:szCs w:val="24"/>
          <w:lang w:val="sk-SK"/>
        </w:rPr>
        <w:t>25.02.2022</w:t>
      </w:r>
      <w:r w:rsidRPr="0057146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D295C" w:rsidRPr="0057146A" w:rsidRDefault="004D295C" w:rsidP="004D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D295C" w:rsidRPr="0057146A" w:rsidRDefault="004D295C" w:rsidP="004D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Dlhodobý zámer Reformovanej teologickej fakulty Univerzity J. </w:t>
      </w:r>
      <w:proofErr w:type="spellStart"/>
      <w:r w:rsidRPr="0057146A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 na roky 202</w:t>
      </w:r>
      <w:r w:rsidR="00FA2041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57146A">
        <w:rPr>
          <w:rFonts w:ascii="Times New Roman" w:hAnsi="Times New Roman" w:cs="Times New Roman"/>
          <w:sz w:val="24"/>
          <w:szCs w:val="24"/>
          <w:lang w:val="sk-SK"/>
        </w:rPr>
        <w:t xml:space="preserve">-2027  prerokoval a schválil Akademický senát RTF UJS, dňa: </w:t>
      </w:r>
      <w:r w:rsidR="0088351B">
        <w:rPr>
          <w:rFonts w:ascii="Times New Roman" w:hAnsi="Times New Roman" w:cs="Times New Roman"/>
          <w:sz w:val="24"/>
          <w:szCs w:val="24"/>
          <w:lang w:val="sk-SK"/>
        </w:rPr>
        <w:t>28.02.2022</w:t>
      </w:r>
    </w:p>
    <w:p w:rsidR="004D295C" w:rsidRPr="0057146A" w:rsidRDefault="004D295C" w:rsidP="004D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D295C" w:rsidRPr="0057146A" w:rsidRDefault="004D295C" w:rsidP="004D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D295C" w:rsidRPr="0057146A" w:rsidRDefault="004D295C" w:rsidP="004D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146A">
        <w:rPr>
          <w:rFonts w:ascii="Times New Roman" w:hAnsi="Times New Roman" w:cs="Times New Roman"/>
          <w:sz w:val="24"/>
          <w:szCs w:val="24"/>
          <w:lang w:val="sk-SK"/>
        </w:rPr>
        <w:t>Dlhodobý zámer RTF UJS predkladá: doc. ThDr. Somogyi Alfréd, PhD.</w:t>
      </w:r>
      <w:r w:rsidR="00481FAF" w:rsidRPr="0057146A">
        <w:rPr>
          <w:rFonts w:ascii="Times New Roman" w:hAnsi="Times New Roman" w:cs="Times New Roman"/>
          <w:sz w:val="24"/>
          <w:szCs w:val="24"/>
          <w:lang w:val="sk-SK"/>
        </w:rPr>
        <w:t>, dekan RTF UJS</w:t>
      </w:r>
    </w:p>
    <w:p w:rsidR="004D295C" w:rsidRPr="0057146A" w:rsidRDefault="004D295C" w:rsidP="004D29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D295C" w:rsidRPr="0057146A" w:rsidRDefault="004D295C" w:rsidP="004D295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4D295C" w:rsidRPr="005714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06" w:rsidRDefault="008B5006" w:rsidP="0057146A">
      <w:pPr>
        <w:spacing w:after="0" w:line="240" w:lineRule="auto"/>
      </w:pPr>
      <w:r>
        <w:separator/>
      </w:r>
    </w:p>
  </w:endnote>
  <w:endnote w:type="continuationSeparator" w:id="0">
    <w:p w:rsidR="008B5006" w:rsidRDefault="008B5006" w:rsidP="0057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671906"/>
      <w:docPartObj>
        <w:docPartGallery w:val="Page Numbers (Bottom of Page)"/>
        <w:docPartUnique/>
      </w:docPartObj>
    </w:sdtPr>
    <w:sdtEndPr/>
    <w:sdtContent>
      <w:p w:rsidR="0057146A" w:rsidRDefault="005714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5BA">
          <w:rPr>
            <w:noProof/>
          </w:rPr>
          <w:t>21</w:t>
        </w:r>
        <w:r>
          <w:fldChar w:fldCharType="end"/>
        </w:r>
      </w:p>
    </w:sdtContent>
  </w:sdt>
  <w:p w:rsidR="0057146A" w:rsidRDefault="005714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06" w:rsidRDefault="008B5006" w:rsidP="0057146A">
      <w:pPr>
        <w:spacing w:after="0" w:line="240" w:lineRule="auto"/>
      </w:pPr>
      <w:r>
        <w:separator/>
      </w:r>
    </w:p>
  </w:footnote>
  <w:footnote w:type="continuationSeparator" w:id="0">
    <w:p w:rsidR="008B5006" w:rsidRDefault="008B5006" w:rsidP="0057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C07"/>
    <w:multiLevelType w:val="hybridMultilevel"/>
    <w:tmpl w:val="B90227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33713"/>
    <w:multiLevelType w:val="hybridMultilevel"/>
    <w:tmpl w:val="2C5E7E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C74C2"/>
    <w:multiLevelType w:val="hybridMultilevel"/>
    <w:tmpl w:val="E9CA6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A3D"/>
    <w:multiLevelType w:val="hybridMultilevel"/>
    <w:tmpl w:val="88A4A29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6F7D30"/>
    <w:multiLevelType w:val="hybridMultilevel"/>
    <w:tmpl w:val="E10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2D7"/>
    <w:multiLevelType w:val="hybridMultilevel"/>
    <w:tmpl w:val="A94440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D207BC"/>
    <w:multiLevelType w:val="hybridMultilevel"/>
    <w:tmpl w:val="B4E0AC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6546C3"/>
    <w:multiLevelType w:val="hybridMultilevel"/>
    <w:tmpl w:val="B5923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C3B"/>
    <w:multiLevelType w:val="hybridMultilevel"/>
    <w:tmpl w:val="7BE6B29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49311A"/>
    <w:multiLevelType w:val="hybridMultilevel"/>
    <w:tmpl w:val="02026C3E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886966"/>
    <w:multiLevelType w:val="hybridMultilevel"/>
    <w:tmpl w:val="6554D53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253B88"/>
    <w:multiLevelType w:val="hybridMultilevel"/>
    <w:tmpl w:val="0952E0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F214C4"/>
    <w:multiLevelType w:val="hybridMultilevel"/>
    <w:tmpl w:val="9D3A59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5915DF"/>
    <w:multiLevelType w:val="hybridMultilevel"/>
    <w:tmpl w:val="8146C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58E6"/>
    <w:multiLevelType w:val="hybridMultilevel"/>
    <w:tmpl w:val="5FAA686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404787"/>
    <w:multiLevelType w:val="hybridMultilevel"/>
    <w:tmpl w:val="863C194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611BBA"/>
    <w:multiLevelType w:val="hybridMultilevel"/>
    <w:tmpl w:val="DBE465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BA7249"/>
    <w:multiLevelType w:val="hybridMultilevel"/>
    <w:tmpl w:val="56A6918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5F763DF"/>
    <w:multiLevelType w:val="hybridMultilevel"/>
    <w:tmpl w:val="5F50ED3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7814E2"/>
    <w:multiLevelType w:val="hybridMultilevel"/>
    <w:tmpl w:val="C23299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84724D"/>
    <w:multiLevelType w:val="hybridMultilevel"/>
    <w:tmpl w:val="6928B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F74A17"/>
    <w:multiLevelType w:val="hybridMultilevel"/>
    <w:tmpl w:val="0CB4CD9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F0C35D0"/>
    <w:multiLevelType w:val="hybridMultilevel"/>
    <w:tmpl w:val="699850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B280F"/>
    <w:multiLevelType w:val="hybridMultilevel"/>
    <w:tmpl w:val="0A0A6D8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6908EB"/>
    <w:multiLevelType w:val="hybridMultilevel"/>
    <w:tmpl w:val="95CC5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D3F72"/>
    <w:multiLevelType w:val="hybridMultilevel"/>
    <w:tmpl w:val="9224F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57384"/>
    <w:multiLevelType w:val="hybridMultilevel"/>
    <w:tmpl w:val="BCFE143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1E3CA3"/>
    <w:multiLevelType w:val="hybridMultilevel"/>
    <w:tmpl w:val="FFB4576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E814542"/>
    <w:multiLevelType w:val="hybridMultilevel"/>
    <w:tmpl w:val="56D494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4217F0F"/>
    <w:multiLevelType w:val="hybridMultilevel"/>
    <w:tmpl w:val="657001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7F90100"/>
    <w:multiLevelType w:val="hybridMultilevel"/>
    <w:tmpl w:val="189C8E0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B5C7807"/>
    <w:multiLevelType w:val="hybridMultilevel"/>
    <w:tmpl w:val="F162E6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956F7F"/>
    <w:multiLevelType w:val="hybridMultilevel"/>
    <w:tmpl w:val="31DC24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13B3558"/>
    <w:multiLevelType w:val="hybridMultilevel"/>
    <w:tmpl w:val="62F489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4BA5A71"/>
    <w:multiLevelType w:val="hybridMultilevel"/>
    <w:tmpl w:val="B32AE9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531137"/>
    <w:multiLevelType w:val="hybridMultilevel"/>
    <w:tmpl w:val="3C24C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63977"/>
    <w:multiLevelType w:val="hybridMultilevel"/>
    <w:tmpl w:val="6DCA657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7026BA6"/>
    <w:multiLevelType w:val="hybridMultilevel"/>
    <w:tmpl w:val="33D04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203F6"/>
    <w:multiLevelType w:val="hybridMultilevel"/>
    <w:tmpl w:val="E5D011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6"/>
  </w:num>
  <w:num w:numId="5">
    <w:abstractNumId w:val="26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25"/>
  </w:num>
  <w:num w:numId="11">
    <w:abstractNumId w:val="23"/>
  </w:num>
  <w:num w:numId="12">
    <w:abstractNumId w:val="21"/>
  </w:num>
  <w:num w:numId="13">
    <w:abstractNumId w:val="19"/>
  </w:num>
  <w:num w:numId="14">
    <w:abstractNumId w:val="22"/>
  </w:num>
  <w:num w:numId="15">
    <w:abstractNumId w:val="10"/>
  </w:num>
  <w:num w:numId="16">
    <w:abstractNumId w:val="29"/>
  </w:num>
  <w:num w:numId="17">
    <w:abstractNumId w:val="20"/>
  </w:num>
  <w:num w:numId="18">
    <w:abstractNumId w:val="27"/>
  </w:num>
  <w:num w:numId="19">
    <w:abstractNumId w:val="8"/>
  </w:num>
  <w:num w:numId="20">
    <w:abstractNumId w:val="34"/>
  </w:num>
  <w:num w:numId="21">
    <w:abstractNumId w:val="32"/>
  </w:num>
  <w:num w:numId="22">
    <w:abstractNumId w:val="30"/>
  </w:num>
  <w:num w:numId="23">
    <w:abstractNumId w:val="12"/>
  </w:num>
  <w:num w:numId="24">
    <w:abstractNumId w:val="1"/>
  </w:num>
  <w:num w:numId="25">
    <w:abstractNumId w:val="24"/>
  </w:num>
  <w:num w:numId="26">
    <w:abstractNumId w:val="0"/>
  </w:num>
  <w:num w:numId="27">
    <w:abstractNumId w:val="28"/>
  </w:num>
  <w:num w:numId="28">
    <w:abstractNumId w:val="16"/>
  </w:num>
  <w:num w:numId="29">
    <w:abstractNumId w:val="11"/>
  </w:num>
  <w:num w:numId="30">
    <w:abstractNumId w:val="31"/>
  </w:num>
  <w:num w:numId="31">
    <w:abstractNumId w:val="18"/>
  </w:num>
  <w:num w:numId="32">
    <w:abstractNumId w:val="7"/>
  </w:num>
  <w:num w:numId="33">
    <w:abstractNumId w:val="5"/>
  </w:num>
  <w:num w:numId="34">
    <w:abstractNumId w:val="33"/>
  </w:num>
  <w:num w:numId="35">
    <w:abstractNumId w:val="36"/>
  </w:num>
  <w:num w:numId="36">
    <w:abstractNumId w:val="35"/>
  </w:num>
  <w:num w:numId="37">
    <w:abstractNumId w:val="37"/>
  </w:num>
  <w:num w:numId="38">
    <w:abstractNumId w:val="1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29"/>
    <w:rsid w:val="0001658A"/>
    <w:rsid w:val="00052E17"/>
    <w:rsid w:val="00054E5F"/>
    <w:rsid w:val="000A7352"/>
    <w:rsid w:val="000E1930"/>
    <w:rsid w:val="000E352E"/>
    <w:rsid w:val="000F27F7"/>
    <w:rsid w:val="000F79F9"/>
    <w:rsid w:val="001052FF"/>
    <w:rsid w:val="001B2F49"/>
    <w:rsid w:val="002524EE"/>
    <w:rsid w:val="002639FC"/>
    <w:rsid w:val="002A5329"/>
    <w:rsid w:val="002A5898"/>
    <w:rsid w:val="002F2A48"/>
    <w:rsid w:val="003012D8"/>
    <w:rsid w:val="003265B1"/>
    <w:rsid w:val="003338A9"/>
    <w:rsid w:val="00354C35"/>
    <w:rsid w:val="00356581"/>
    <w:rsid w:val="003630BE"/>
    <w:rsid w:val="00375830"/>
    <w:rsid w:val="003C2F53"/>
    <w:rsid w:val="003C64BC"/>
    <w:rsid w:val="003E54D0"/>
    <w:rsid w:val="00406233"/>
    <w:rsid w:val="00411614"/>
    <w:rsid w:val="00414D0D"/>
    <w:rsid w:val="00472691"/>
    <w:rsid w:val="00481FAF"/>
    <w:rsid w:val="004C64BA"/>
    <w:rsid w:val="004D295C"/>
    <w:rsid w:val="005326F1"/>
    <w:rsid w:val="00534FE4"/>
    <w:rsid w:val="005361B1"/>
    <w:rsid w:val="0057146A"/>
    <w:rsid w:val="00582C5A"/>
    <w:rsid w:val="005A3470"/>
    <w:rsid w:val="005A4BF7"/>
    <w:rsid w:val="005B56D9"/>
    <w:rsid w:val="005E0EE9"/>
    <w:rsid w:val="005F1FC9"/>
    <w:rsid w:val="006403E2"/>
    <w:rsid w:val="0065137D"/>
    <w:rsid w:val="00661FE4"/>
    <w:rsid w:val="00691B26"/>
    <w:rsid w:val="006F40E9"/>
    <w:rsid w:val="00702854"/>
    <w:rsid w:val="00725C27"/>
    <w:rsid w:val="0073158F"/>
    <w:rsid w:val="007478DA"/>
    <w:rsid w:val="00751B24"/>
    <w:rsid w:val="0077314F"/>
    <w:rsid w:val="00784E04"/>
    <w:rsid w:val="007850E5"/>
    <w:rsid w:val="00785B73"/>
    <w:rsid w:val="007975E5"/>
    <w:rsid w:val="007A4207"/>
    <w:rsid w:val="007E3868"/>
    <w:rsid w:val="007F0078"/>
    <w:rsid w:val="008440D7"/>
    <w:rsid w:val="00852045"/>
    <w:rsid w:val="00862788"/>
    <w:rsid w:val="00872DCF"/>
    <w:rsid w:val="0088351B"/>
    <w:rsid w:val="00886DAF"/>
    <w:rsid w:val="008A085F"/>
    <w:rsid w:val="008A4661"/>
    <w:rsid w:val="008B5006"/>
    <w:rsid w:val="008D1E9F"/>
    <w:rsid w:val="00906A6D"/>
    <w:rsid w:val="0091438F"/>
    <w:rsid w:val="009669FF"/>
    <w:rsid w:val="009904F8"/>
    <w:rsid w:val="009B0036"/>
    <w:rsid w:val="009B2F0F"/>
    <w:rsid w:val="00A475BD"/>
    <w:rsid w:val="00A53651"/>
    <w:rsid w:val="00A56FF8"/>
    <w:rsid w:val="00A6375B"/>
    <w:rsid w:val="00A674D9"/>
    <w:rsid w:val="00A918B1"/>
    <w:rsid w:val="00AE7511"/>
    <w:rsid w:val="00AF6CB4"/>
    <w:rsid w:val="00B07BA7"/>
    <w:rsid w:val="00B11927"/>
    <w:rsid w:val="00B160F9"/>
    <w:rsid w:val="00B400D1"/>
    <w:rsid w:val="00BA2038"/>
    <w:rsid w:val="00BC3DD9"/>
    <w:rsid w:val="00BD54BE"/>
    <w:rsid w:val="00BF3028"/>
    <w:rsid w:val="00C0475B"/>
    <w:rsid w:val="00C11025"/>
    <w:rsid w:val="00C117DE"/>
    <w:rsid w:val="00C20007"/>
    <w:rsid w:val="00C31280"/>
    <w:rsid w:val="00C50C0A"/>
    <w:rsid w:val="00C76207"/>
    <w:rsid w:val="00C765BD"/>
    <w:rsid w:val="00C7687A"/>
    <w:rsid w:val="00CA5C07"/>
    <w:rsid w:val="00CB47A8"/>
    <w:rsid w:val="00CC6AB1"/>
    <w:rsid w:val="00CC7FDD"/>
    <w:rsid w:val="00CE19AA"/>
    <w:rsid w:val="00D175BA"/>
    <w:rsid w:val="00DB3AD3"/>
    <w:rsid w:val="00DC6690"/>
    <w:rsid w:val="00DF7685"/>
    <w:rsid w:val="00E201E9"/>
    <w:rsid w:val="00E2245D"/>
    <w:rsid w:val="00E234A9"/>
    <w:rsid w:val="00E24BBF"/>
    <w:rsid w:val="00E34BB3"/>
    <w:rsid w:val="00E40B34"/>
    <w:rsid w:val="00E75ABF"/>
    <w:rsid w:val="00EB3A1A"/>
    <w:rsid w:val="00F0144D"/>
    <w:rsid w:val="00FA2041"/>
    <w:rsid w:val="00FA2FE9"/>
    <w:rsid w:val="00FB5A7F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D81A-6DFC-47AE-90C9-A5B774BD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dsekzoznamu1">
    <w:name w:val="Odsek zoznamu1"/>
    <w:basedOn w:val="Norml"/>
    <w:rsid w:val="008440D7"/>
    <w:pPr>
      <w:spacing w:after="0" w:line="240" w:lineRule="auto"/>
      <w:ind w:left="708"/>
      <w:jc w:val="both"/>
    </w:pPr>
    <w:rPr>
      <w:rFonts w:ascii="Times New Roman" w:eastAsia="SimSun" w:hAnsi="Times New Roman" w:cs="Times New Roman"/>
      <w:color w:val="000000"/>
      <w:sz w:val="24"/>
      <w:szCs w:val="24"/>
      <w:lang w:val="sk-SK" w:eastAsia="cs-CZ"/>
    </w:rPr>
  </w:style>
  <w:style w:type="character" w:styleId="Hiperhivatkozs">
    <w:name w:val="Hyperlink"/>
    <w:basedOn w:val="Bekezdsalapbettpusa"/>
    <w:uiPriority w:val="99"/>
    <w:semiHidden/>
    <w:unhideWhenUsed/>
    <w:rsid w:val="0001658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1658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Rcsostblzat">
    <w:name w:val="Table Grid"/>
    <w:basedOn w:val="Normltblzat"/>
    <w:uiPriority w:val="39"/>
    <w:rsid w:val="00C7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F4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0E9"/>
  </w:style>
  <w:style w:type="character" w:styleId="Oldalszm">
    <w:name w:val="page number"/>
    <w:basedOn w:val="Bekezdsalapbettpusa"/>
    <w:uiPriority w:val="99"/>
    <w:semiHidden/>
    <w:unhideWhenUsed/>
    <w:rsid w:val="006F40E9"/>
  </w:style>
  <w:style w:type="paragraph" w:styleId="Buborkszveg">
    <w:name w:val="Balloon Text"/>
    <w:basedOn w:val="Norml"/>
    <w:link w:val="BuborkszvegChar"/>
    <w:uiPriority w:val="99"/>
    <w:semiHidden/>
    <w:unhideWhenUsed/>
    <w:rsid w:val="0026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9F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7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46A"/>
  </w:style>
  <w:style w:type="character" w:customStyle="1" w:styleId="hps">
    <w:name w:val="hps"/>
    <w:rsid w:val="00D1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7B35-610D-4EED-94E4-EB2750E6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4356</Words>
  <Characters>30060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2022-02-24T10:36:00Z</cp:lastPrinted>
  <dcterms:created xsi:type="dcterms:W3CDTF">2022-02-24T10:38:00Z</dcterms:created>
  <dcterms:modified xsi:type="dcterms:W3CDTF">2022-03-01T09:57:00Z</dcterms:modified>
</cp:coreProperties>
</file>